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65" w:rsidRDefault="009C3065" w:rsidP="009C3065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РЕГИОНАЛЬНОЕ СОДРУЖЕСТВО В ОБЛАСТИ СВЯЗИ</w:t>
      </w:r>
    </w:p>
    <w:p w:rsidR="009C3065" w:rsidRDefault="009C3065" w:rsidP="009C3065">
      <w:pPr>
        <w:shd w:val="clear" w:color="auto" w:fill="FFFFFF"/>
        <w:jc w:val="center"/>
        <w:rPr>
          <w:b/>
          <w:bCs/>
          <w:color w:val="000000"/>
          <w:spacing w:val="-2"/>
          <w:sz w:val="34"/>
          <w:szCs w:val="34"/>
        </w:rPr>
      </w:pPr>
      <w:r>
        <w:rPr>
          <w:b/>
          <w:bCs/>
          <w:color w:val="000000"/>
          <w:spacing w:val="-2"/>
          <w:sz w:val="32"/>
          <w:szCs w:val="32"/>
        </w:rPr>
        <w:t>(РСС)</w:t>
      </w:r>
    </w:p>
    <w:p w:rsidR="009C3065" w:rsidRDefault="00E135B4" w:rsidP="009C3065">
      <w:pPr>
        <w:shd w:val="clear" w:color="auto" w:fill="FFFFFF"/>
        <w:spacing w:before="240"/>
        <w:jc w:val="center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t>СОВЕТ ГЛАВ АДМИНИСТРАЦИЙ СВЯЗИ</w:t>
      </w:r>
    </w:p>
    <w:p w:rsidR="009C3065" w:rsidRDefault="009C3065" w:rsidP="009C3065">
      <w:pPr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КООРДИНАЦИОННЫЙ СОВЕТ ГОСУДАРСТВ - УЧАСТНИКОВ СНГ</w:t>
      </w:r>
    </w:p>
    <w:p w:rsidR="009C3065" w:rsidRDefault="009C3065" w:rsidP="009C3065">
      <w:pPr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sz w:val="28"/>
          <w:szCs w:val="28"/>
        </w:rPr>
        <w:t>ПО ИНФОРМАТИЗАЦИИ ПРИ РСС</w:t>
      </w:r>
    </w:p>
    <w:p w:rsidR="009C3065" w:rsidRDefault="00885AE2" w:rsidP="009C3065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Решение № 5</w:t>
      </w:r>
      <w:r w:rsidR="00EC5C83">
        <w:rPr>
          <w:b/>
          <w:bCs/>
          <w:color w:val="000000"/>
          <w:spacing w:val="-1"/>
          <w:sz w:val="32"/>
          <w:szCs w:val="32"/>
        </w:rPr>
        <w:t>5</w:t>
      </w:r>
      <w:r>
        <w:rPr>
          <w:b/>
          <w:bCs/>
          <w:color w:val="000000"/>
          <w:spacing w:val="-1"/>
          <w:sz w:val="32"/>
          <w:szCs w:val="32"/>
        </w:rPr>
        <w:t>/2</w:t>
      </w:r>
      <w:r w:rsidR="00EC5C83">
        <w:rPr>
          <w:b/>
          <w:bCs/>
          <w:color w:val="000000"/>
          <w:spacing w:val="-1"/>
          <w:sz w:val="32"/>
          <w:szCs w:val="32"/>
        </w:rPr>
        <w:t>5</w:t>
      </w:r>
      <w:r w:rsidR="00987871">
        <w:rPr>
          <w:b/>
          <w:bCs/>
          <w:color w:val="000000"/>
          <w:spacing w:val="-1"/>
          <w:sz w:val="32"/>
          <w:szCs w:val="32"/>
        </w:rPr>
        <w:t>-13</w:t>
      </w:r>
      <w:bookmarkStart w:id="0" w:name="_GoBack"/>
      <w:bookmarkEnd w:id="0"/>
    </w:p>
    <w:p w:rsidR="009C3065" w:rsidRDefault="009C3065" w:rsidP="009C3065">
      <w:pPr>
        <w:pStyle w:val="a3"/>
        <w:jc w:val="center"/>
        <w:rPr>
          <w:b/>
        </w:rPr>
      </w:pPr>
    </w:p>
    <w:p w:rsidR="00554C8E" w:rsidRPr="00113327" w:rsidRDefault="00EC5C83" w:rsidP="00113327">
      <w:pPr>
        <w:pStyle w:val="a3"/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</w:rPr>
        <w:t>16-17 сентября 2019</w:t>
      </w:r>
      <w:r w:rsidR="00045311">
        <w:rPr>
          <w:sz w:val="24"/>
        </w:rPr>
        <w:t> </w:t>
      </w:r>
      <w:r>
        <w:rPr>
          <w:sz w:val="24"/>
        </w:rPr>
        <w:t>г.</w:t>
      </w:r>
      <w:r w:rsidR="009C3065" w:rsidRPr="00DD59D4">
        <w:rPr>
          <w:sz w:val="24"/>
          <w:szCs w:val="24"/>
        </w:rPr>
        <w:t xml:space="preserve"> </w:t>
      </w:r>
      <w:r w:rsidR="009C3065" w:rsidRPr="00DD59D4">
        <w:rPr>
          <w:sz w:val="24"/>
          <w:szCs w:val="24"/>
        </w:rPr>
        <w:tab/>
        <w:t>Протокол №</w:t>
      </w:r>
      <w:r w:rsidR="00B82FBB">
        <w:rPr>
          <w:sz w:val="24"/>
          <w:szCs w:val="24"/>
        </w:rPr>
        <w:t xml:space="preserve"> </w:t>
      </w:r>
      <w:r w:rsidR="009C3065" w:rsidRPr="00DD59D4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="009C3065" w:rsidRPr="00DD59D4">
        <w:rPr>
          <w:sz w:val="24"/>
          <w:szCs w:val="24"/>
        </w:rPr>
        <w:t>/2</w:t>
      </w:r>
      <w:r>
        <w:rPr>
          <w:sz w:val="24"/>
          <w:szCs w:val="24"/>
        </w:rPr>
        <w:t>5</w:t>
      </w:r>
    </w:p>
    <w:p w:rsidR="00896EB9" w:rsidRPr="00E35D83" w:rsidRDefault="00896EB9" w:rsidP="00885AE2">
      <w:pPr>
        <w:jc w:val="center"/>
        <w:rPr>
          <w:b/>
          <w:sz w:val="16"/>
          <w:szCs w:val="16"/>
          <w:lang w:bidi="ru-RU"/>
        </w:rPr>
      </w:pPr>
    </w:p>
    <w:p w:rsidR="00885AE2" w:rsidRDefault="00885AE2" w:rsidP="00885AE2">
      <w:pPr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О </w:t>
      </w:r>
      <w:r w:rsidR="006E65C1">
        <w:rPr>
          <w:b/>
          <w:sz w:val="24"/>
          <w:szCs w:val="24"/>
          <w:lang w:bidi="ru-RU"/>
        </w:rPr>
        <w:t xml:space="preserve">проекте </w:t>
      </w:r>
      <w:r>
        <w:rPr>
          <w:b/>
          <w:sz w:val="24"/>
          <w:szCs w:val="24"/>
          <w:lang w:bidi="ru-RU"/>
        </w:rPr>
        <w:t>Концепции сотрудничества государств – участников</w:t>
      </w:r>
      <w:r>
        <w:rPr>
          <w:b/>
          <w:sz w:val="24"/>
          <w:szCs w:val="24"/>
          <w:lang w:bidi="ru-RU"/>
        </w:rPr>
        <w:br/>
        <w:t xml:space="preserve">Содружества Независимых Государств в области цифрового развития </w:t>
      </w:r>
      <w:r w:rsidR="00EC5C83">
        <w:rPr>
          <w:b/>
          <w:sz w:val="24"/>
          <w:szCs w:val="24"/>
          <w:lang w:bidi="ru-RU"/>
        </w:rPr>
        <w:t>общества</w:t>
      </w:r>
      <w:r>
        <w:rPr>
          <w:b/>
          <w:sz w:val="24"/>
          <w:szCs w:val="24"/>
          <w:lang w:bidi="ru-RU"/>
        </w:rPr>
        <w:br/>
        <w:t>и Плане первоочередн</w:t>
      </w:r>
      <w:r w:rsidR="004E181E">
        <w:rPr>
          <w:b/>
          <w:sz w:val="24"/>
          <w:szCs w:val="24"/>
          <w:lang w:bidi="ru-RU"/>
        </w:rPr>
        <w:t>ых мероприятий по ее реализации</w:t>
      </w:r>
    </w:p>
    <w:p w:rsidR="009C3065" w:rsidRPr="001430C9" w:rsidRDefault="009C3065" w:rsidP="009C3065">
      <w:pPr>
        <w:spacing w:after="60"/>
        <w:jc w:val="both"/>
        <w:rPr>
          <w:color w:val="000000"/>
          <w:sz w:val="16"/>
          <w:szCs w:val="16"/>
        </w:rPr>
      </w:pPr>
    </w:p>
    <w:p w:rsidR="009C3065" w:rsidRDefault="009C3065" w:rsidP="009C3065">
      <w:pPr>
        <w:ind w:firstLine="709"/>
        <w:jc w:val="both"/>
        <w:rPr>
          <w:color w:val="000000"/>
          <w:sz w:val="24"/>
          <w:szCs w:val="24"/>
        </w:rPr>
      </w:pPr>
      <w:r w:rsidRPr="00C54D40">
        <w:rPr>
          <w:color w:val="000000"/>
          <w:sz w:val="24"/>
          <w:szCs w:val="24"/>
        </w:rPr>
        <w:t>Заслушав и обсудив информацию по данному вопросу,</w:t>
      </w:r>
    </w:p>
    <w:p w:rsidR="000F7021" w:rsidRDefault="000F7021" w:rsidP="000F702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признавая </w:t>
      </w:r>
      <w:r w:rsidRPr="004E181E">
        <w:rPr>
          <w:color w:val="000000"/>
          <w:sz w:val="24"/>
          <w:szCs w:val="24"/>
        </w:rPr>
        <w:t xml:space="preserve">значимость цифрового развития </w:t>
      </w:r>
      <w:r>
        <w:rPr>
          <w:color w:val="000000"/>
          <w:sz w:val="24"/>
          <w:szCs w:val="24"/>
        </w:rPr>
        <w:t xml:space="preserve">для эффективного использования </w:t>
      </w:r>
      <w:r w:rsidRPr="004E181E">
        <w:rPr>
          <w:color w:val="000000"/>
          <w:sz w:val="24"/>
          <w:szCs w:val="24"/>
        </w:rPr>
        <w:t>информационно-коммуникационны</w:t>
      </w:r>
      <w:r w:rsidR="00896EB9">
        <w:rPr>
          <w:color w:val="000000"/>
          <w:sz w:val="24"/>
          <w:szCs w:val="24"/>
        </w:rPr>
        <w:t>х технологий на пространстве Регионального содружества в области связи</w:t>
      </w:r>
      <w:r>
        <w:rPr>
          <w:color w:val="000000"/>
          <w:sz w:val="24"/>
          <w:szCs w:val="24"/>
        </w:rPr>
        <w:t>,</w:t>
      </w:r>
    </w:p>
    <w:p w:rsidR="000F7021" w:rsidRDefault="004E181E" w:rsidP="000F702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руководствуясь</w:t>
      </w:r>
      <w:r w:rsidR="00AA3A45" w:rsidRPr="00AA3A45">
        <w:rPr>
          <w:color w:val="000000"/>
          <w:sz w:val="24"/>
          <w:szCs w:val="24"/>
        </w:rPr>
        <w:t xml:space="preserve"> решения</w:t>
      </w:r>
      <w:r>
        <w:rPr>
          <w:color w:val="000000"/>
          <w:sz w:val="24"/>
          <w:szCs w:val="24"/>
        </w:rPr>
        <w:t>ми</w:t>
      </w:r>
      <w:r w:rsidR="00AA3A45" w:rsidRPr="00AA3A45">
        <w:rPr>
          <w:color w:val="000000"/>
          <w:sz w:val="24"/>
          <w:szCs w:val="24"/>
        </w:rPr>
        <w:t xml:space="preserve"> Международного союза электросвязи по итогам Всемирной встречи на высшем уровне по вопросам информационного общества и Целей устойчивого развития</w:t>
      </w:r>
      <w:r w:rsidR="00AA3A45">
        <w:rPr>
          <w:color w:val="000000"/>
          <w:sz w:val="24"/>
          <w:szCs w:val="24"/>
        </w:rPr>
        <w:t xml:space="preserve"> на период до 2030 года,</w:t>
      </w:r>
      <w:r w:rsidR="000F7021" w:rsidRPr="000F7021">
        <w:rPr>
          <w:color w:val="000000"/>
          <w:sz w:val="24"/>
          <w:szCs w:val="24"/>
        </w:rPr>
        <w:t xml:space="preserve"> </w:t>
      </w:r>
    </w:p>
    <w:p w:rsidR="001430C9" w:rsidRDefault="000F7021" w:rsidP="001430C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принимая во внимание </w:t>
      </w:r>
      <w:r w:rsidRPr="00DA1A16">
        <w:rPr>
          <w:color w:val="000000"/>
          <w:sz w:val="24"/>
          <w:szCs w:val="24"/>
        </w:rPr>
        <w:t xml:space="preserve">итоговый </w:t>
      </w:r>
      <w:r>
        <w:rPr>
          <w:color w:val="000000"/>
          <w:sz w:val="24"/>
          <w:szCs w:val="24"/>
        </w:rPr>
        <w:t>документ</w:t>
      </w:r>
      <w:r w:rsidRPr="00DA1A16">
        <w:rPr>
          <w:color w:val="000000"/>
          <w:sz w:val="24"/>
          <w:szCs w:val="24"/>
        </w:rPr>
        <w:t xml:space="preserve"> Саммита по устойчивому развитию Организац</w:t>
      </w:r>
      <w:r w:rsidR="00927682">
        <w:rPr>
          <w:color w:val="000000"/>
          <w:sz w:val="24"/>
          <w:szCs w:val="24"/>
        </w:rPr>
        <w:t>ии Объединенных Н</w:t>
      </w:r>
      <w:r w:rsidRPr="00DA1A16">
        <w:rPr>
          <w:color w:val="000000"/>
          <w:sz w:val="24"/>
          <w:szCs w:val="24"/>
        </w:rPr>
        <w:t xml:space="preserve">аций «Преобразование нашего мира - Повестка дня в области устойчивого развития на период до 2030 </w:t>
      </w:r>
      <w:r w:rsidR="00896EB9">
        <w:rPr>
          <w:color w:val="000000"/>
          <w:sz w:val="24"/>
          <w:szCs w:val="24"/>
        </w:rPr>
        <w:t>года»</w:t>
      </w:r>
      <w:r w:rsidRPr="00885AE2">
        <w:rPr>
          <w:color w:val="000000"/>
          <w:sz w:val="24"/>
          <w:szCs w:val="24"/>
        </w:rPr>
        <w:t>,</w:t>
      </w:r>
    </w:p>
    <w:p w:rsidR="009C3065" w:rsidRDefault="001430C9" w:rsidP="001430C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 исполнение </w:t>
      </w:r>
      <w:r w:rsidRPr="001430C9">
        <w:rPr>
          <w:color w:val="000000"/>
          <w:sz w:val="24"/>
          <w:szCs w:val="24"/>
        </w:rPr>
        <w:t>Стратегии сотрудничества государств – участников СНГ в построении и развитии информационного общества и мероприятий Плана действий по ее реализации на период до 2025 года</w:t>
      </w:r>
      <w:r>
        <w:rPr>
          <w:color w:val="000000"/>
          <w:sz w:val="24"/>
          <w:szCs w:val="24"/>
        </w:rPr>
        <w:t>,</w:t>
      </w:r>
    </w:p>
    <w:p w:rsidR="001430C9" w:rsidRPr="001430C9" w:rsidRDefault="001430C9" w:rsidP="001430C9">
      <w:pPr>
        <w:ind w:firstLine="709"/>
        <w:jc w:val="both"/>
        <w:rPr>
          <w:color w:val="000000"/>
          <w:sz w:val="16"/>
          <w:szCs w:val="16"/>
        </w:rPr>
      </w:pPr>
    </w:p>
    <w:p w:rsidR="009C3065" w:rsidRPr="007976A1" w:rsidRDefault="009C3065" w:rsidP="009C3065">
      <w:pPr>
        <w:tabs>
          <w:tab w:val="num" w:pos="360"/>
        </w:tabs>
        <w:spacing w:after="120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Советы решили</w:t>
      </w:r>
      <w:r w:rsidRPr="007976A1">
        <w:rPr>
          <w:b/>
          <w:bCs/>
          <w:color w:val="000000"/>
          <w:sz w:val="24"/>
          <w:szCs w:val="24"/>
        </w:rPr>
        <w:t>:</w:t>
      </w:r>
    </w:p>
    <w:p w:rsidR="009C3065" w:rsidRPr="001430C9" w:rsidRDefault="009C3065" w:rsidP="007F54B5">
      <w:pPr>
        <w:tabs>
          <w:tab w:val="left" w:pos="709"/>
          <w:tab w:val="left" w:pos="1276"/>
        </w:tabs>
        <w:jc w:val="both"/>
        <w:rPr>
          <w:color w:val="000000"/>
          <w:sz w:val="16"/>
          <w:szCs w:val="16"/>
        </w:rPr>
      </w:pPr>
    </w:p>
    <w:p w:rsidR="00885AE2" w:rsidRPr="00896EB9" w:rsidRDefault="00EC5C83" w:rsidP="007F54B5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к сведению информацию </w:t>
      </w:r>
      <w:r w:rsidR="00896EB9">
        <w:rPr>
          <w:rFonts w:ascii="Times New Roman" w:hAnsi="Times New Roman"/>
          <w:sz w:val="24"/>
          <w:szCs w:val="24"/>
        </w:rPr>
        <w:t>Исполнительного комитета РСС</w:t>
      </w:r>
      <w:r>
        <w:rPr>
          <w:rFonts w:ascii="Times New Roman" w:hAnsi="Times New Roman"/>
          <w:sz w:val="24"/>
          <w:szCs w:val="24"/>
        </w:rPr>
        <w:t xml:space="preserve"> о</w:t>
      </w:r>
      <w:r w:rsidR="00806604">
        <w:rPr>
          <w:rFonts w:ascii="Times New Roman" w:hAnsi="Times New Roman"/>
          <w:sz w:val="24"/>
          <w:szCs w:val="24"/>
        </w:rPr>
        <w:t xml:space="preserve"> </w:t>
      </w:r>
      <w:r w:rsidR="00896EB9">
        <w:rPr>
          <w:rFonts w:ascii="Times New Roman" w:hAnsi="Times New Roman"/>
          <w:sz w:val="24"/>
          <w:szCs w:val="24"/>
        </w:rPr>
        <w:t xml:space="preserve">ходе </w:t>
      </w:r>
      <w:r w:rsidR="00896EB9" w:rsidRPr="00896EB9">
        <w:rPr>
          <w:rFonts w:ascii="Times New Roman" w:hAnsi="Times New Roman"/>
          <w:sz w:val="24"/>
          <w:szCs w:val="24"/>
        </w:rPr>
        <w:t xml:space="preserve">рассмотрения высшими органами </w:t>
      </w:r>
      <w:proofErr w:type="gramStart"/>
      <w:r w:rsidR="00896EB9" w:rsidRPr="00896EB9">
        <w:rPr>
          <w:rFonts w:ascii="Times New Roman" w:hAnsi="Times New Roman"/>
          <w:sz w:val="24"/>
          <w:szCs w:val="24"/>
        </w:rPr>
        <w:t xml:space="preserve">Содружества Независимых Государств </w:t>
      </w:r>
      <w:r w:rsidR="00896EB9">
        <w:rPr>
          <w:rFonts w:ascii="Times New Roman" w:hAnsi="Times New Roman"/>
          <w:sz w:val="24"/>
          <w:szCs w:val="24"/>
        </w:rPr>
        <w:t>проекта</w:t>
      </w:r>
      <w:r w:rsidR="006E65C1" w:rsidRPr="00896EB9">
        <w:rPr>
          <w:rFonts w:ascii="Times New Roman" w:hAnsi="Times New Roman"/>
          <w:sz w:val="24"/>
          <w:szCs w:val="24"/>
        </w:rPr>
        <w:t xml:space="preserve"> </w:t>
      </w:r>
      <w:r w:rsidR="00885AE2" w:rsidRPr="00896EB9">
        <w:rPr>
          <w:rFonts w:ascii="Times New Roman" w:hAnsi="Times New Roman"/>
          <w:sz w:val="24"/>
          <w:szCs w:val="24"/>
        </w:rPr>
        <w:t>Концепци</w:t>
      </w:r>
      <w:r w:rsidR="006E65C1" w:rsidRPr="00896EB9">
        <w:rPr>
          <w:rFonts w:ascii="Times New Roman" w:hAnsi="Times New Roman"/>
          <w:sz w:val="24"/>
          <w:szCs w:val="24"/>
        </w:rPr>
        <w:t>и</w:t>
      </w:r>
      <w:r w:rsidR="00885AE2" w:rsidRPr="00896EB9">
        <w:rPr>
          <w:rFonts w:ascii="Times New Roman" w:hAnsi="Times New Roman"/>
          <w:sz w:val="24"/>
          <w:szCs w:val="24"/>
        </w:rPr>
        <w:t xml:space="preserve"> сотрудничества</w:t>
      </w:r>
      <w:proofErr w:type="gramEnd"/>
      <w:r w:rsidR="00885AE2" w:rsidRPr="00896EB9">
        <w:rPr>
          <w:rFonts w:ascii="Times New Roman" w:hAnsi="Times New Roman"/>
          <w:sz w:val="24"/>
          <w:szCs w:val="24"/>
        </w:rPr>
        <w:t xml:space="preserve"> государств – участников Содружества Независимых Государств в области цифрового развития</w:t>
      </w:r>
      <w:r w:rsidRPr="00896EB9">
        <w:rPr>
          <w:rFonts w:ascii="Times New Roman" w:hAnsi="Times New Roman"/>
          <w:sz w:val="24"/>
          <w:szCs w:val="24"/>
        </w:rPr>
        <w:t xml:space="preserve"> общества</w:t>
      </w:r>
      <w:r w:rsidR="00885AE2" w:rsidRPr="00896EB9">
        <w:rPr>
          <w:rFonts w:ascii="Times New Roman" w:hAnsi="Times New Roman"/>
          <w:sz w:val="24"/>
          <w:szCs w:val="24"/>
        </w:rPr>
        <w:t xml:space="preserve"> и План</w:t>
      </w:r>
      <w:r w:rsidR="00045311" w:rsidRPr="00896EB9">
        <w:rPr>
          <w:rFonts w:ascii="Times New Roman" w:hAnsi="Times New Roman"/>
          <w:sz w:val="24"/>
          <w:szCs w:val="24"/>
        </w:rPr>
        <w:t>а</w:t>
      </w:r>
      <w:r w:rsidR="00885AE2" w:rsidRPr="00896EB9">
        <w:rPr>
          <w:rFonts w:ascii="Times New Roman" w:hAnsi="Times New Roman"/>
          <w:sz w:val="24"/>
          <w:szCs w:val="24"/>
        </w:rPr>
        <w:t xml:space="preserve"> первоочередных мероприятий по ее реализации.</w:t>
      </w:r>
    </w:p>
    <w:p w:rsidR="00113327" w:rsidRDefault="00896EB9" w:rsidP="007F54B5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6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Поручить Исполнительному комитету РСС</w:t>
      </w:r>
      <w:r w:rsidR="001133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96EB9" w:rsidRDefault="00113327" w:rsidP="007F54B5">
      <w:pPr>
        <w:pStyle w:val="a4"/>
        <w:tabs>
          <w:tab w:val="left" w:pos="567"/>
          <w:tab w:val="left" w:pos="1276"/>
        </w:tabs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896EB9" w:rsidRPr="001133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продолжить работу по сопровождению проекта Концепции сотрудничества государств – участников Содружества Независимых Государств в области цифрового развития общества и Плана первоочередных мероприятий по 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реализации,</w:t>
      </w:r>
    </w:p>
    <w:p w:rsidR="00113327" w:rsidRDefault="00113327" w:rsidP="007F54B5">
      <w:pPr>
        <w:pStyle w:val="a4"/>
        <w:tabs>
          <w:tab w:val="left" w:pos="567"/>
          <w:tab w:val="left" w:pos="1276"/>
        </w:tabs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организовать реализацию вышеуказанных документов рабочими органами РСС после их подписания Советом Глав Правительств </w:t>
      </w:r>
      <w:r w:rsidRPr="001133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Содружества Независимых Государств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порядке.</w:t>
      </w:r>
    </w:p>
    <w:p w:rsidR="00D9043B" w:rsidRPr="001430C9" w:rsidRDefault="00113327" w:rsidP="007F54B5">
      <w:pPr>
        <w:pStyle w:val="a4"/>
        <w:tabs>
          <w:tab w:val="left" w:pos="567"/>
          <w:tab w:val="left" w:pos="1276"/>
        </w:tabs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</w:t>
      </w:r>
      <w:r w:rsidRPr="001133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оручить Рабочей группы высокого уровня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133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развитию информационного общества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 с</w:t>
      </w:r>
      <w:r w:rsidRPr="00113327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Исполнительным комитетом</w:t>
      </w:r>
      <w:r w:rsidRPr="001133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РСС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докладывать </w:t>
      </w:r>
      <w:r w:rsidR="00EC5C83" w:rsidRPr="001133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ходе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реализации </w:t>
      </w:r>
      <w:r w:rsidR="00EC5C83" w:rsidRPr="00113327">
        <w:rPr>
          <w:rFonts w:ascii="Times New Roman" w:hAnsi="Times New Roman"/>
          <w:sz w:val="24"/>
          <w:szCs w:val="24"/>
        </w:rPr>
        <w:t>Концепции сотрудничества государств – участников Содружества Независимых Государств</w:t>
      </w:r>
      <w:r w:rsidR="00EC5C83" w:rsidRPr="00113327">
        <w:rPr>
          <w:rFonts w:ascii="Times New Roman" w:hAnsi="Times New Roman"/>
          <w:sz w:val="24"/>
          <w:szCs w:val="24"/>
        </w:rPr>
        <w:br/>
        <w:t>в области цифрового развития общества и План</w:t>
      </w:r>
      <w:r w:rsidR="00045311" w:rsidRPr="00113327">
        <w:rPr>
          <w:rFonts w:ascii="Times New Roman" w:hAnsi="Times New Roman"/>
          <w:sz w:val="24"/>
          <w:szCs w:val="24"/>
        </w:rPr>
        <w:t>а</w:t>
      </w:r>
      <w:r w:rsidR="00EC5C83" w:rsidRPr="00113327">
        <w:rPr>
          <w:rFonts w:ascii="Times New Roman" w:hAnsi="Times New Roman"/>
          <w:sz w:val="24"/>
          <w:szCs w:val="24"/>
        </w:rPr>
        <w:t xml:space="preserve"> первоочередных мероприятий по ее реализации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1133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133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 АС РСС и КСИ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мере необходимости.</w:t>
      </w:r>
    </w:p>
    <w:tbl>
      <w:tblPr>
        <w:tblpPr w:leftFromText="180" w:rightFromText="180" w:bottomFromText="200" w:vertAnchor="text" w:horzAnchor="margin" w:tblpXSpec="center" w:tblpY="129"/>
        <w:tblW w:w="1010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3"/>
        <w:gridCol w:w="2792"/>
      </w:tblGrid>
      <w:tr w:rsidR="009C3065" w:rsidTr="00B33191">
        <w:trPr>
          <w:trHeight w:val="89"/>
        </w:trPr>
        <w:tc>
          <w:tcPr>
            <w:tcW w:w="7313" w:type="dxa"/>
            <w:hideMark/>
          </w:tcPr>
          <w:p w:rsidR="009C3065" w:rsidRDefault="009C3065" w:rsidP="00806604">
            <w:pPr>
              <w:tabs>
                <w:tab w:val="left" w:pos="480"/>
              </w:tabs>
              <w:ind w:right="68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 w:rsidR="00EC5C83">
              <w:rPr>
                <w:sz w:val="24"/>
                <w:szCs w:val="24"/>
              </w:rPr>
              <w:t>Нур</w:t>
            </w:r>
            <w:proofErr w:type="spellEnd"/>
            <w:r w:rsidR="00EC5C83">
              <w:rPr>
                <w:sz w:val="24"/>
                <w:szCs w:val="24"/>
              </w:rPr>
              <w:t>-Султан</w:t>
            </w:r>
          </w:p>
        </w:tc>
        <w:tc>
          <w:tcPr>
            <w:tcW w:w="2792" w:type="dxa"/>
          </w:tcPr>
          <w:p w:rsidR="009C3065" w:rsidRDefault="009C3065" w:rsidP="00B33191">
            <w:pPr>
              <w:tabs>
                <w:tab w:val="left" w:pos="854"/>
                <w:tab w:val="left" w:pos="1026"/>
                <w:tab w:val="left" w:pos="7797"/>
              </w:tabs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Председатель</w:t>
            </w:r>
          </w:p>
          <w:p w:rsidR="009C3065" w:rsidRDefault="00885AE2" w:rsidP="00B33191">
            <w:pPr>
              <w:tabs>
                <w:tab w:val="left" w:pos="1026"/>
                <w:tab w:val="left" w:pos="7797"/>
              </w:tabs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К.Ю. Носков</w:t>
            </w:r>
            <w:r w:rsidR="009C3065" w:rsidRPr="00743323">
              <w:rPr>
                <w:bCs/>
                <w:iCs/>
                <w:sz w:val="32"/>
                <w:szCs w:val="24"/>
              </w:rPr>
              <w:t xml:space="preserve"> </w:t>
            </w:r>
          </w:p>
        </w:tc>
      </w:tr>
    </w:tbl>
    <w:p w:rsidR="009C3065" w:rsidRDefault="009C3065" w:rsidP="00113327"/>
    <w:sectPr w:rsidR="009C3065" w:rsidSect="00313815">
      <w:headerReference w:type="default" r:id="rId8"/>
      <w:pgSz w:w="11906" w:h="16838" w:code="9"/>
      <w:pgMar w:top="1134" w:right="849" w:bottom="567" w:left="1418" w:header="709" w:footer="15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76" w:rsidRDefault="009E0976" w:rsidP="00B33191">
      <w:r>
        <w:separator/>
      </w:r>
    </w:p>
  </w:endnote>
  <w:endnote w:type="continuationSeparator" w:id="0">
    <w:p w:rsidR="009E0976" w:rsidRDefault="009E0976" w:rsidP="00B3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76" w:rsidRDefault="009E0976" w:rsidP="00B33191">
      <w:r>
        <w:separator/>
      </w:r>
    </w:p>
  </w:footnote>
  <w:footnote w:type="continuationSeparator" w:id="0">
    <w:p w:rsidR="009E0976" w:rsidRDefault="009E0976" w:rsidP="00B33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5A" w:rsidRPr="00F0795A" w:rsidRDefault="00F0795A" w:rsidP="00F0795A">
    <w:pPr>
      <w:pStyle w:val="a5"/>
      <w:jc w:val="right"/>
      <w:rPr>
        <w:i/>
        <w:sz w:val="24"/>
        <w:szCs w:val="24"/>
      </w:rPr>
    </w:pPr>
    <w:r w:rsidRPr="00F0795A">
      <w:rPr>
        <w:i/>
        <w:sz w:val="24"/>
        <w:szCs w:val="24"/>
      </w:rPr>
      <w:t>Проект</w:t>
    </w:r>
  </w:p>
  <w:p w:rsidR="00F0795A" w:rsidRDefault="00F079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E4C"/>
    <w:multiLevelType w:val="hybridMultilevel"/>
    <w:tmpl w:val="D6E233B8"/>
    <w:lvl w:ilvl="0" w:tplc="BA32B3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14"/>
    <w:rsid w:val="000201B6"/>
    <w:rsid w:val="00045311"/>
    <w:rsid w:val="000F7021"/>
    <w:rsid w:val="00113327"/>
    <w:rsid w:val="001430C9"/>
    <w:rsid w:val="0019386C"/>
    <w:rsid w:val="00227057"/>
    <w:rsid w:val="00313815"/>
    <w:rsid w:val="004E181E"/>
    <w:rsid w:val="00554C8E"/>
    <w:rsid w:val="00564738"/>
    <w:rsid w:val="005D1514"/>
    <w:rsid w:val="006E65C1"/>
    <w:rsid w:val="007129D1"/>
    <w:rsid w:val="0073142F"/>
    <w:rsid w:val="00746105"/>
    <w:rsid w:val="007F54B5"/>
    <w:rsid w:val="00806604"/>
    <w:rsid w:val="008520C5"/>
    <w:rsid w:val="00885AE2"/>
    <w:rsid w:val="00896EB9"/>
    <w:rsid w:val="00913F4B"/>
    <w:rsid w:val="00927682"/>
    <w:rsid w:val="00987871"/>
    <w:rsid w:val="009C3065"/>
    <w:rsid w:val="009C5810"/>
    <w:rsid w:val="009E0976"/>
    <w:rsid w:val="00AA3A45"/>
    <w:rsid w:val="00B00F52"/>
    <w:rsid w:val="00B33191"/>
    <w:rsid w:val="00B82FBB"/>
    <w:rsid w:val="00BB11B0"/>
    <w:rsid w:val="00D9043B"/>
    <w:rsid w:val="00DA1A16"/>
    <w:rsid w:val="00E135B4"/>
    <w:rsid w:val="00E35D83"/>
    <w:rsid w:val="00EB52F5"/>
    <w:rsid w:val="00EC5C83"/>
    <w:rsid w:val="00F0795A"/>
    <w:rsid w:val="00F2129C"/>
    <w:rsid w:val="00F7070F"/>
    <w:rsid w:val="00F9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замена"/>
    <w:rsid w:val="009C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30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33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3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1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замена"/>
    <w:rsid w:val="009C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30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33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3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1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Пушенко</dc:creator>
  <cp:lastModifiedBy>user</cp:lastModifiedBy>
  <cp:revision>11</cp:revision>
  <dcterms:created xsi:type="dcterms:W3CDTF">2019-07-18T12:33:00Z</dcterms:created>
  <dcterms:modified xsi:type="dcterms:W3CDTF">2019-08-31T14:25:00Z</dcterms:modified>
</cp:coreProperties>
</file>