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57" w:rsidRDefault="00517557" w:rsidP="00517557">
      <w:pPr>
        <w:tabs>
          <w:tab w:val="left" w:pos="6150"/>
          <w:tab w:val="center" w:pos="6979"/>
        </w:tabs>
        <w:spacing w:after="4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26"/>
        <w:gridCol w:w="4821"/>
        <w:gridCol w:w="3399"/>
      </w:tblGrid>
      <w:tr w:rsidR="00517557" w:rsidRPr="00757A62" w:rsidTr="007B3094">
        <w:trPr>
          <w:trHeight w:val="435"/>
        </w:trPr>
        <w:tc>
          <w:tcPr>
            <w:tcW w:w="1526" w:type="dxa"/>
            <w:vMerge w:val="restart"/>
            <w:shd w:val="clear" w:color="auto" w:fill="auto"/>
          </w:tcPr>
          <w:p w:rsidR="00517557" w:rsidRPr="00757A62" w:rsidRDefault="00517557" w:rsidP="007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A4514D" wp14:editId="42CFB41D">
                  <wp:extent cx="819150" cy="1085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gridSpan w:val="2"/>
            <w:shd w:val="clear" w:color="auto" w:fill="auto"/>
          </w:tcPr>
          <w:p w:rsidR="00517557" w:rsidRPr="00757A62" w:rsidRDefault="00517557" w:rsidP="007B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РЕГИОНАЛЬНОЕ СОДРУЖЕСТВО В ОБЛАСТИ СВЯЗИ</w:t>
            </w:r>
          </w:p>
        </w:tc>
      </w:tr>
      <w:tr w:rsidR="00517557" w:rsidRPr="00757A62" w:rsidTr="007B3094">
        <w:trPr>
          <w:trHeight w:val="915"/>
        </w:trPr>
        <w:tc>
          <w:tcPr>
            <w:tcW w:w="1526" w:type="dxa"/>
            <w:vMerge/>
            <w:shd w:val="clear" w:color="auto" w:fill="auto"/>
          </w:tcPr>
          <w:p w:rsidR="00517557" w:rsidRPr="00757A62" w:rsidRDefault="00517557" w:rsidP="007B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:rsidR="00517557" w:rsidRPr="00757A62" w:rsidRDefault="00517557" w:rsidP="007B3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РСС по регулированию использования радиочастотного спектра и спутниковых орбит</w:t>
            </w:r>
          </w:p>
          <w:p w:rsidR="00517557" w:rsidRPr="00757A62" w:rsidRDefault="00517557" w:rsidP="007B3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>РГ ВКР-19/АР-19</w:t>
            </w:r>
          </w:p>
        </w:tc>
        <w:tc>
          <w:tcPr>
            <w:tcW w:w="3439" w:type="dxa"/>
            <w:shd w:val="clear" w:color="auto" w:fill="auto"/>
          </w:tcPr>
          <w:p w:rsidR="00517557" w:rsidRPr="00757A62" w:rsidRDefault="00517557" w:rsidP="007B3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РГ2019/</w:t>
            </w:r>
            <w:r w:rsidRPr="00757A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7A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517557" w:rsidRPr="00757A62" w:rsidRDefault="00517557" w:rsidP="00517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17557" w:rsidRDefault="00517557" w:rsidP="00517557">
      <w:pPr>
        <w:tabs>
          <w:tab w:val="left" w:pos="6150"/>
          <w:tab w:val="center" w:pos="6979"/>
        </w:tabs>
        <w:spacing w:after="4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517557" w:rsidRDefault="00517557" w:rsidP="00517557">
      <w:pPr>
        <w:tabs>
          <w:tab w:val="left" w:pos="6150"/>
          <w:tab w:val="center" w:pos="6979"/>
        </w:tabs>
        <w:spacing w:after="4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7557" w:rsidRDefault="00517557" w:rsidP="00517557">
      <w:pPr>
        <w:tabs>
          <w:tab w:val="left" w:pos="6150"/>
          <w:tab w:val="center" w:pos="6979"/>
        </w:tabs>
        <w:spacing w:after="4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F47C6" w:rsidRPr="00517557" w:rsidRDefault="007F47C6" w:rsidP="00517557">
      <w:pPr>
        <w:tabs>
          <w:tab w:val="left" w:pos="6150"/>
          <w:tab w:val="center" w:pos="6979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7F47C6" w:rsidRPr="00517557" w:rsidSect="00517557">
          <w:pgSz w:w="11906" w:h="16838"/>
          <w:pgMar w:top="1440" w:right="1080" w:bottom="1440" w:left="1080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  <w:r w:rsidRPr="007F47C6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позиций Региональных организаций к ВКР-19</w:t>
      </w:r>
    </w:p>
    <w:p w:rsidR="00517557" w:rsidRDefault="00517557" w:rsidP="003127D6">
      <w:pPr>
        <w:spacing w:after="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83BF7" w:rsidRDefault="00A76FCB" w:rsidP="003127D6">
      <w:pPr>
        <w:pStyle w:val="af3"/>
        <w:numPr>
          <w:ilvl w:val="0"/>
          <w:numId w:val="1"/>
        </w:numPr>
        <w:spacing w:after="40" w:line="240" w:lineRule="auto"/>
        <w:jc w:val="center"/>
      </w:pPr>
      <w:r w:rsidRPr="003C62BC">
        <w:rPr>
          <w:rFonts w:ascii="Times New Roman" w:hAnsi="Times New Roman" w:cs="Times New Roman"/>
          <w:b/>
          <w:color w:val="000000"/>
          <w:sz w:val="20"/>
          <w:szCs w:val="20"/>
        </w:rPr>
        <w:t>Таблица соответствия позиций Региональных организаций к ВКР-19</w:t>
      </w:r>
    </w:p>
    <w:p w:rsidR="00283BF7" w:rsidRDefault="00A76FCB" w:rsidP="003127D6">
      <w:pPr>
        <w:spacing w:after="4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(цветом отмечено – </w:t>
      </w:r>
      <w:r>
        <w:rPr>
          <w:rFonts w:ascii="Times New Roman" w:hAnsi="Times New Roman" w:cs="Times New Roman"/>
          <w:color w:val="000000"/>
          <w:sz w:val="16"/>
          <w:szCs w:val="16"/>
          <w:highlight w:val="green"/>
        </w:rPr>
        <w:t>соответствие позиции РСС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частичное соответствие позиции РСС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  <w:highlight w:val="red"/>
        </w:rPr>
        <w:t>не соответствие позиции РСС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  <w:highlight w:val="cyan"/>
        </w:rPr>
        <w:t>вопрос не относится к организации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tbl>
      <w:tblPr>
        <w:tblW w:w="127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640"/>
        <w:gridCol w:w="348"/>
        <w:gridCol w:w="2630"/>
        <w:gridCol w:w="1648"/>
        <w:gridCol w:w="8"/>
        <w:gridCol w:w="1460"/>
        <w:gridCol w:w="81"/>
        <w:gridCol w:w="1632"/>
        <w:gridCol w:w="1490"/>
        <w:gridCol w:w="1426"/>
        <w:gridCol w:w="1407"/>
      </w:tblGrid>
      <w:tr w:rsidR="00737A96" w:rsidRPr="00380CC2" w:rsidTr="00FF2083">
        <w:trPr>
          <w:tblHeader/>
          <w:jc w:val="center"/>
        </w:trPr>
        <w:tc>
          <w:tcPr>
            <w:tcW w:w="3618" w:type="dxa"/>
            <w:gridSpan w:val="3"/>
            <w:shd w:val="clear" w:color="auto" w:fill="E5E5E5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Пункт повестки</w:t>
            </w:r>
          </w:p>
        </w:tc>
        <w:tc>
          <w:tcPr>
            <w:tcW w:w="1656" w:type="dxa"/>
            <w:gridSpan w:val="2"/>
            <w:shd w:val="clear" w:color="auto" w:fill="E5E5E5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EBF4B1" wp14:editId="6E1713F2">
                  <wp:extent cx="351155" cy="363855"/>
                  <wp:effectExtent l="0" t="0" r="0" b="0"/>
                  <wp:docPr id="1" name="Изображение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E5E5E5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652F77" wp14:editId="72DAA824">
                  <wp:extent cx="389255" cy="410845"/>
                  <wp:effectExtent l="0" t="0" r="0" b="0"/>
                  <wp:docPr id="2" name="Изображение2" descr="a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a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shd w:val="clear" w:color="auto" w:fill="E5E5E5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716AF5" wp14:editId="1F2118D7">
                  <wp:extent cx="334645" cy="334645"/>
                  <wp:effectExtent l="0" t="0" r="0" b="0"/>
                  <wp:docPr id="3" name="Изображение3" descr="cep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cep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shd w:val="clear" w:color="auto" w:fill="E5E5E5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C2AFCB" wp14:editId="6EDEE7B8">
                  <wp:extent cx="313055" cy="249555"/>
                  <wp:effectExtent l="0" t="0" r="0" b="0"/>
                  <wp:docPr id="4" name="Изображение4" descr="as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as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3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shd w:val="clear" w:color="auto" w:fill="E5E5E5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86C6A09" wp14:editId="722CE68F">
                  <wp:extent cx="381000" cy="334645"/>
                  <wp:effectExtent l="0" t="0" r="0" b="0"/>
                  <wp:docPr id="5" name="Изображение5" descr="http://im6-tub-ru.yandex.net/i?id=156862067-4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 descr="http://im6-tub-ru.yandex.net/i?id=156862067-4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  <w:shd w:val="clear" w:color="auto" w:fill="E5E5E5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95EF90" wp14:editId="76144BA3">
                  <wp:extent cx="258445" cy="296545"/>
                  <wp:effectExtent l="0" t="0" r="0" b="0"/>
                  <wp:docPr id="6" name="Изображение6" descr="logo_mini_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 descr="logo_mini_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1.1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ЛС@50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МГц)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00B0F0"/>
          </w:tcPr>
          <w:p w:rsidR="00283BF7" w:rsidRPr="00380CC2" w:rsidRDefault="0006622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 R1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06622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06622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00B0F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NOC R2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</w:tr>
      <w:tr w:rsidR="00B9217B" w:rsidRPr="00B9217B" w:rsidTr="00B9217B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B9217B" w:rsidRPr="00B9217B" w:rsidRDefault="00B9217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B9217B" w:rsidRPr="00B9217B" w:rsidRDefault="00B9217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B9217B" w:rsidRPr="00B9217B" w:rsidRDefault="00B9217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B9217B" w:rsidRPr="00B9217B" w:rsidRDefault="00B9217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B9217B" w:rsidRPr="00B9217B" w:rsidRDefault="00B9217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B9217B" w:rsidRPr="00B9217B" w:rsidRDefault="00B9217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B9217B" w:rsidRPr="00B9217B" w:rsidRDefault="00B9217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6"/>
                <w:szCs w:val="6"/>
                <w:lang w:val="en-US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B9217B" w:rsidRPr="00B9217B" w:rsidRDefault="00B9217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A5A7C" w:rsidRPr="00380CC2" w:rsidTr="00B9217B">
        <w:trPr>
          <w:jc w:val="center"/>
        </w:trPr>
        <w:tc>
          <w:tcPr>
            <w:tcW w:w="640" w:type="dxa"/>
            <w:vMerge w:val="restart"/>
            <w:shd w:val="clear" w:color="auto" w:fill="BFBFBF" w:themeFill="background1" w:themeFillShade="BF"/>
          </w:tcPr>
          <w:p w:rsidR="007A5A7C" w:rsidRPr="00380CC2" w:rsidRDefault="007A5A7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1.2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7A5A7C" w:rsidRPr="00380CC2" w:rsidRDefault="007A5A7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ЗС@400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МГц)</w:t>
            </w:r>
          </w:p>
        </w:tc>
        <w:tc>
          <w:tcPr>
            <w:tcW w:w="9152" w:type="dxa"/>
            <w:gridSpan w:val="8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7A5A7C" w:rsidRPr="00380CC2" w:rsidRDefault="007A5A7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399.9-400.05 МГц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С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С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85278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С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С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401-403 МГц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Е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85278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</w:tr>
      <w:tr w:rsidR="00FB2760" w:rsidRPr="00FB2760" w:rsidTr="00FB2760">
        <w:trPr>
          <w:jc w:val="center"/>
        </w:trPr>
        <w:tc>
          <w:tcPr>
            <w:tcW w:w="640" w:type="dxa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</w:tcPr>
          <w:p w:rsidR="00FB2760" w:rsidRPr="00FB2760" w:rsidRDefault="00FB2760" w:rsidP="00380CC2">
            <w:pPr>
              <w:pStyle w:val="af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1.3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ССИЗ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@460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МГц)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С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/B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Новый метод на основе С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00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85278F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&amp;C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="00A21A83" w:rsidRPr="00380CC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FB2760" w:rsidRPr="00FB2760" w:rsidTr="00FB2760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(Дополнение 7 Пр. 30)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В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В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В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="007142CC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</w:tr>
      <w:tr w:rsidR="00FB2760" w:rsidRPr="00FB2760" w:rsidTr="00FB2760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5E4425" w:rsidRPr="00380CC2" w:rsidRDefault="005E4425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5E4425" w:rsidRPr="00380CC2" w:rsidRDefault="005E4425" w:rsidP="00380C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ESIM</w:t>
            </w:r>
            <w:r w:rsidR="001500F9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0B55F2" w:rsidRPr="00380CC2">
              <w:rPr>
                <w:rFonts w:ascii="Times New Roman" w:hAnsi="Times New Roman" w:cs="Times New Roman"/>
                <w:sz w:val="16"/>
                <w:szCs w:val="16"/>
              </w:rPr>
              <w:t>полосах</w:t>
            </w:r>
            <w:r w:rsidR="001500F9"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013A7" w:rsidRPr="00380CC2">
              <w:rPr>
                <w:rFonts w:ascii="Times New Roman" w:hAnsi="Times New Roman" w:cs="Times New Roman"/>
                <w:sz w:val="16"/>
                <w:szCs w:val="16"/>
              </w:rPr>
              <w:t>17.7-19.7</w:t>
            </w:r>
            <w:r w:rsidR="001500F9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2B3B" w:rsidRPr="00380CC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500F9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13A7" w:rsidRPr="00380CC2">
              <w:rPr>
                <w:rFonts w:ascii="Times New Roman" w:hAnsi="Times New Roman" w:cs="Times New Roman"/>
                <w:sz w:val="16"/>
                <w:szCs w:val="16"/>
              </w:rPr>
              <w:t>27.5-29.5 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9013A7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На основе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9013A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На основе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9013A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На основе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9013A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На основе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9013A7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На основе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9013A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На основе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</w:tr>
      <w:tr w:rsidR="00B9217B" w:rsidRPr="00380CC2" w:rsidTr="00B9217B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5E4425" w:rsidRPr="00380CC2" w:rsidRDefault="005E4425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B31D5D" w:rsidRPr="00380CC2" w:rsidRDefault="005E4425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Защита наземных служб</w:t>
            </w:r>
            <w:r w:rsidR="007D2D53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от морских и воздуш</w:t>
            </w:r>
            <w:r w:rsidR="00B31D5D" w:rsidRPr="00380CC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D2D53" w:rsidRPr="00380CC2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="00B31D5D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ESIM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726CFF" w:rsidRPr="00380CC2" w:rsidRDefault="00B0475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380CC2">
              <w:rPr>
                <w:rFonts w:ascii="Times New Roman" w:hAnsi="Times New Roman" w:cs="Times New Roman"/>
                <w:i/>
                <w:sz w:val="16"/>
                <w:szCs w:val="16"/>
              </w:rPr>
              <w:t>решает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1.2.2, </w:t>
            </w:r>
            <w:r w:rsidR="001500F9"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нет ОП </w:t>
            </w:r>
            <w:r w:rsidR="000B55F2" w:rsidRPr="00380CC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26CFF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А-ESIM</w:t>
            </w:r>
            <w:r w:rsidR="00726CFF"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5796C" w:rsidRPr="00380CC2">
              <w:rPr>
                <w:rFonts w:ascii="Times New Roman" w:hAnsi="Times New Roman" w:cs="Times New Roman"/>
                <w:sz w:val="16"/>
                <w:szCs w:val="16"/>
              </w:rPr>
              <w:t>Резолюции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726CFF" w:rsidRPr="00380CC2" w:rsidRDefault="007D2D5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380CC2">
              <w:rPr>
                <w:rFonts w:ascii="Times New Roman" w:hAnsi="Times New Roman" w:cs="Times New Roman"/>
                <w:i/>
                <w:sz w:val="16"/>
                <w:szCs w:val="16"/>
              </w:rPr>
              <w:t>решает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1.2.2 </w:t>
            </w:r>
            <w:r w:rsidR="00726CFF"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Допол</w:t>
            </w:r>
            <w:r w:rsidR="001500F9" w:rsidRPr="00380CC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  <w:r w:rsidR="00726CFF"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5796C" w:rsidRPr="00380CC2">
              <w:rPr>
                <w:rFonts w:ascii="Times New Roman" w:hAnsi="Times New Roman" w:cs="Times New Roman"/>
                <w:sz w:val="16"/>
                <w:szCs w:val="16"/>
              </w:rPr>
              <w:t>Резолюции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726CFF" w:rsidRPr="00380CC2" w:rsidRDefault="007D2D5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380CC2">
              <w:rPr>
                <w:rFonts w:ascii="Times New Roman" w:hAnsi="Times New Roman" w:cs="Times New Roman"/>
                <w:i/>
                <w:sz w:val="16"/>
                <w:szCs w:val="16"/>
              </w:rPr>
              <w:t>решает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1.2.2 </w:t>
            </w:r>
            <w:r w:rsidR="00726CFF"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Допол</w:t>
            </w:r>
            <w:r w:rsidR="001500F9" w:rsidRPr="00380CC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  <w:r w:rsidR="00726CFF"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5796C" w:rsidRPr="00380CC2">
              <w:rPr>
                <w:rFonts w:ascii="Times New Roman" w:hAnsi="Times New Roman" w:cs="Times New Roman"/>
                <w:sz w:val="16"/>
                <w:szCs w:val="16"/>
              </w:rPr>
              <w:t>Резолюции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auto"/>
          </w:tcPr>
          <w:p w:rsidR="00726CFF" w:rsidRPr="00380CC2" w:rsidRDefault="0015796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6CFF"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26CFF" w:rsidRPr="00380CC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br/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00"/>
          </w:tcPr>
          <w:p w:rsidR="005E4425" w:rsidRPr="00380CC2" w:rsidRDefault="007D2D53" w:rsidP="00380CC2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380CC2">
              <w:rPr>
                <w:rFonts w:ascii="Times New Roman" w:hAnsi="Times New Roman" w:cs="Times New Roman"/>
                <w:i/>
                <w:sz w:val="16"/>
                <w:szCs w:val="16"/>
              </w:rPr>
              <w:t>решает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1.2.2 и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Допол</w:t>
            </w:r>
            <w:r w:rsidR="00726CFF" w:rsidRPr="00380CC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:rsidR="00726CFF" w:rsidRPr="00380CC2" w:rsidRDefault="0015796C" w:rsidP="00380CC2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Резолюции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7D2D5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Pr="00380CC2">
              <w:rPr>
                <w:rFonts w:ascii="Times New Roman" w:hAnsi="Times New Roman" w:cs="Times New Roman"/>
                <w:i/>
                <w:sz w:val="16"/>
                <w:szCs w:val="16"/>
              </w:rPr>
              <w:t>решает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1D5D" w:rsidRPr="00380CC2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Допол</w:t>
            </w:r>
            <w:r w:rsidR="001500F9" w:rsidRPr="00380CC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:rsidR="00726CFF" w:rsidRPr="00380CC2" w:rsidRDefault="0015796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Резолюции</w:t>
            </w:r>
          </w:p>
        </w:tc>
      </w:tr>
      <w:tr w:rsidR="00B9217B" w:rsidRPr="00380CC2" w:rsidTr="00B9217B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5E4425" w:rsidRPr="00380CC2" w:rsidRDefault="005E4425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5E4425" w:rsidRPr="00380CC2" w:rsidRDefault="005E4425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Какие службы защищаются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655B0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ФС+ПС в пределах прямой видимости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655B0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ФС+ПС в пределах прямой видимости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794BA8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39E9" w:rsidRPr="00380CC2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639E9" w:rsidRPr="00380CC2">
              <w:rPr>
                <w:rFonts w:ascii="Times New Roman" w:hAnsi="Times New Roman" w:cs="Times New Roman"/>
                <w:sz w:val="16"/>
                <w:szCs w:val="16"/>
              </w:rPr>
              <w:t>ПС в пределах прямой видимости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655B0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ФС+ПС в </w:t>
            </w:r>
            <w:proofErr w:type="gram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пре-делах</w:t>
            </w:r>
            <w:proofErr w:type="gram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прямой видимости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A9131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794BA8" w:rsidRPr="00380C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ПС в </w:t>
            </w:r>
            <w:proofErr w:type="gram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="00794BA8"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делах</w:t>
            </w:r>
            <w:proofErr w:type="gram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прямой видимости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400C5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4085" w:rsidRPr="00380CC2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794BA8" w:rsidRPr="00380C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884085" w:rsidRPr="00380CC2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r w:rsidR="007639E9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gramStart"/>
            <w:r w:rsidR="007639E9" w:rsidRPr="00380CC2">
              <w:rPr>
                <w:rFonts w:ascii="Times New Roman" w:hAnsi="Times New Roman" w:cs="Times New Roman"/>
                <w:sz w:val="16"/>
                <w:szCs w:val="16"/>
              </w:rPr>
              <w:t>пре-делах</w:t>
            </w:r>
            <w:proofErr w:type="gramEnd"/>
            <w:r w:rsidR="007639E9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прямой видимости</w:t>
            </w:r>
          </w:p>
        </w:tc>
      </w:tr>
      <w:tr w:rsidR="00B9217B" w:rsidRPr="00380CC2" w:rsidTr="00B9217B">
        <w:trPr>
          <w:trHeight w:val="580"/>
          <w:jc w:val="center"/>
        </w:trPr>
        <w:tc>
          <w:tcPr>
            <w:tcW w:w="640" w:type="dxa"/>
            <w:vMerge/>
            <w:shd w:val="clear" w:color="auto" w:fill="auto"/>
          </w:tcPr>
          <w:p w:rsidR="001830F4" w:rsidRPr="00380CC2" w:rsidRDefault="001830F4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1830F4" w:rsidRPr="00380CC2" w:rsidRDefault="001830F4" w:rsidP="00380C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Морская ESIM - ограничения</w:t>
            </w:r>
          </w:p>
        </w:tc>
        <w:tc>
          <w:tcPr>
            <w:tcW w:w="1656" w:type="dxa"/>
            <w:gridSpan w:val="2"/>
            <w:shd w:val="clear" w:color="auto" w:fill="FFFF00"/>
          </w:tcPr>
          <w:p w:rsidR="001830F4" w:rsidRPr="00380CC2" w:rsidRDefault="001830F4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70 км,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12.98 </w:t>
            </w:r>
            <w:proofErr w:type="gram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дБ(</w:t>
            </w:r>
            <w:proofErr w:type="gram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Вт/1 МГц)</w:t>
            </w:r>
          </w:p>
        </w:tc>
        <w:tc>
          <w:tcPr>
            <w:tcW w:w="1541" w:type="dxa"/>
            <w:gridSpan w:val="2"/>
            <w:shd w:val="clear" w:color="auto" w:fill="66FF66"/>
          </w:tcPr>
          <w:p w:rsidR="001830F4" w:rsidRPr="00380CC2" w:rsidRDefault="001830F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70 км,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24.44 </w:t>
            </w:r>
            <w:proofErr w:type="gram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дБ(</w:t>
            </w:r>
            <w:proofErr w:type="gram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Вт/14 МГц)</w:t>
            </w:r>
          </w:p>
        </w:tc>
        <w:tc>
          <w:tcPr>
            <w:tcW w:w="1632" w:type="dxa"/>
            <w:shd w:val="clear" w:color="auto" w:fill="66FF66"/>
          </w:tcPr>
          <w:p w:rsidR="001830F4" w:rsidRPr="00380CC2" w:rsidRDefault="001830F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70 км,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24.44 </w:t>
            </w:r>
            <w:proofErr w:type="gram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дБ(</w:t>
            </w:r>
            <w:proofErr w:type="gram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Вт/14 МГц)</w:t>
            </w:r>
          </w:p>
        </w:tc>
        <w:tc>
          <w:tcPr>
            <w:tcW w:w="1490" w:type="dxa"/>
            <w:shd w:val="clear" w:color="auto" w:fill="FFFF00"/>
          </w:tcPr>
          <w:p w:rsidR="001830F4" w:rsidRPr="00380CC2" w:rsidRDefault="001830F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70км,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12.98 </w:t>
            </w:r>
            <w:proofErr w:type="gram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дБ(</w:t>
            </w:r>
            <w:proofErr w:type="gram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Вт/1 МГц)</w:t>
            </w:r>
          </w:p>
        </w:tc>
        <w:tc>
          <w:tcPr>
            <w:tcW w:w="1426" w:type="dxa"/>
            <w:shd w:val="clear" w:color="auto" w:fill="FFFF00"/>
          </w:tcPr>
          <w:p w:rsidR="001830F4" w:rsidRPr="00380CC2" w:rsidRDefault="001830F4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70 км,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12.98 </w:t>
            </w:r>
            <w:proofErr w:type="gram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дБ(</w:t>
            </w:r>
            <w:proofErr w:type="gram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Вт/1 МГц)</w:t>
            </w:r>
          </w:p>
        </w:tc>
        <w:tc>
          <w:tcPr>
            <w:tcW w:w="1407" w:type="dxa"/>
            <w:shd w:val="clear" w:color="auto" w:fill="66FF66"/>
          </w:tcPr>
          <w:p w:rsidR="001830F4" w:rsidRPr="00380CC2" w:rsidRDefault="001830F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70 км,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24.44 </w:t>
            </w:r>
            <w:proofErr w:type="gram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дБ(</w:t>
            </w:r>
            <w:proofErr w:type="gram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Вт/14 МГц)</w:t>
            </w:r>
          </w:p>
        </w:tc>
      </w:tr>
      <w:tr w:rsidR="00B9217B" w:rsidRPr="00380CC2" w:rsidTr="00B9217B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5C30B6" w:rsidRPr="00380CC2" w:rsidRDefault="005C30B6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5C30B6" w:rsidRPr="00380CC2" w:rsidRDefault="00794BA8" w:rsidP="00B921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B2C46" w:rsidRPr="00380CC2">
              <w:rPr>
                <w:rFonts w:ascii="Times New Roman" w:hAnsi="Times New Roman" w:cs="Times New Roman"/>
                <w:sz w:val="16"/>
                <w:szCs w:val="16"/>
              </w:rPr>
              <w:t>оздушн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8B2C46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30B6" w:rsidRPr="00380CC2">
              <w:rPr>
                <w:rFonts w:ascii="Times New Roman" w:hAnsi="Times New Roman" w:cs="Times New Roman"/>
                <w:sz w:val="16"/>
                <w:szCs w:val="16"/>
              </w:rPr>
              <w:t>ESIM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830F4" w:rsidRPr="00380CC2">
              <w:rPr>
                <w:rFonts w:ascii="Times New Roman" w:hAnsi="Times New Roman" w:cs="Times New Roman"/>
                <w:sz w:val="16"/>
                <w:szCs w:val="16"/>
              </w:rPr>
              <w:t>ограничения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5C30B6" w:rsidRPr="00380CC2" w:rsidRDefault="0015796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5C30B6" w:rsidRPr="00380CC2" w:rsidRDefault="003961E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Маска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ппм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(ПСК Вар-т 1)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5C30B6" w:rsidRPr="00380CC2" w:rsidRDefault="003961E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Маска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ппм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>(ПСК Вар-т 1)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5C30B6" w:rsidRPr="00380CC2" w:rsidRDefault="003961E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Маска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ппм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(ПСК Вар-т 1)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00"/>
          </w:tcPr>
          <w:p w:rsidR="005C30B6" w:rsidRPr="00380CC2" w:rsidRDefault="003961EA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Новая маска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ппм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(Вар-т</w:t>
            </w:r>
            <w:r w:rsidR="00024C5C" w:rsidRPr="00380CC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C5C"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24C5C" w:rsidRPr="00380C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2 ПСК)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5C30B6" w:rsidRPr="00380CC2" w:rsidRDefault="003961E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Маска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ппм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(ПСК Вар-т 1)</w:t>
            </w:r>
          </w:p>
        </w:tc>
      </w:tr>
      <w:tr w:rsidR="00B9217B" w:rsidRPr="00380CC2" w:rsidTr="00B9217B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5E4425" w:rsidRPr="00380CC2" w:rsidRDefault="005E4425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5E4425" w:rsidRPr="00380CC2" w:rsidRDefault="009013A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защиты </w:t>
            </w:r>
            <w:r w:rsidR="00EA68CD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ФЛ 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>НГСО ПСС</w:t>
            </w:r>
            <w:r w:rsidR="006D0860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в полосе </w:t>
            </w:r>
            <w:r w:rsidR="005E4425" w:rsidRPr="00380CC2">
              <w:rPr>
                <w:rFonts w:ascii="Times New Roman" w:hAnsi="Times New Roman" w:cs="Times New Roman"/>
                <w:sz w:val="16"/>
                <w:szCs w:val="16"/>
              </w:rPr>
              <w:t>29.1-29.5 ГГц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5E4425" w:rsidRPr="00380CC2" w:rsidRDefault="007D2D5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Допол</w:t>
            </w:r>
            <w:r w:rsidR="00884085" w:rsidRPr="00380CC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C38A2" w:rsidRPr="00380C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930117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38A2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1 (ПСК) или </w:t>
            </w:r>
            <w:r w:rsidR="00884085" w:rsidRPr="00380CC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C38A2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оординация по п. </w:t>
            </w:r>
            <w:r w:rsidR="009C38A2"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9.11А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9C38A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Координация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п. </w:t>
            </w: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9.11А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9C38A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Координация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п. </w:t>
            </w: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9.11А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9C38A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Координация по п. </w:t>
            </w: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9.11А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5E4425" w:rsidRPr="00380CC2" w:rsidRDefault="006D08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30117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овое </w:t>
            </w:r>
            <w:proofErr w:type="spellStart"/>
            <w:r w:rsidR="007D2D53" w:rsidRPr="00380CC2">
              <w:rPr>
                <w:rFonts w:ascii="Times New Roman" w:hAnsi="Times New Roman" w:cs="Times New Roman"/>
                <w:sz w:val="16"/>
                <w:szCs w:val="16"/>
              </w:rPr>
              <w:t>Допол</w:t>
            </w:r>
            <w:r w:rsidR="00884085" w:rsidRPr="00380CC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9C38A2" w:rsidRPr="00380C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30117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38A2"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Start"/>
            <w:r w:rsidR="00930117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bis</w:t>
            </w:r>
            <w:proofErr w:type="spellEnd"/>
            <w:r w:rsidR="00930117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38A2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="00884085" w:rsidRPr="00380CC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C38A2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оординация по п. </w:t>
            </w:r>
            <w:r w:rsidR="009C38A2"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9.11А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9C38A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Координация по п. </w:t>
            </w: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9.11А</w:t>
            </w:r>
          </w:p>
        </w:tc>
      </w:tr>
      <w:tr w:rsidR="00B9217B" w:rsidRPr="00380CC2" w:rsidTr="00FB2760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auto"/>
          </w:tcPr>
          <w:p w:rsidR="005E4425" w:rsidRPr="00380CC2" w:rsidRDefault="005E4425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2F2F2" w:themeFill="background1" w:themeFillShade="F2"/>
          </w:tcPr>
          <w:p w:rsidR="005E4425" w:rsidRPr="00380CC2" w:rsidRDefault="005E4425" w:rsidP="00380C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Полоса защиты НГСО ФСС </w:t>
            </w:r>
            <w:r w:rsidR="000B55F2"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27.5-28.6 ГГц / 27.5-29.1 ГГц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5E4425" w:rsidRPr="00380CC2" w:rsidRDefault="005C30B6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27.5-28.6 ГГц / 27.5-29.1 ГГц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5C30B6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27.5-28.6 ГГц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5C30B6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27.5-28.6 ГГц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5C30B6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27.5-28.6 ГГц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5E4425" w:rsidRPr="00380CC2" w:rsidRDefault="005C30B6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27.5-29.1 ГГц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5E4425" w:rsidRPr="00380CC2" w:rsidRDefault="005C30B6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27.5-28.6 ГГц</w:t>
            </w:r>
          </w:p>
        </w:tc>
      </w:tr>
      <w:tr w:rsidR="00FB2760" w:rsidRPr="00FB2760" w:rsidTr="00FB2760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highlight w:val="red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A5A7C" w:rsidRPr="00380CC2" w:rsidTr="00FB2760">
        <w:trPr>
          <w:jc w:val="center"/>
        </w:trPr>
        <w:tc>
          <w:tcPr>
            <w:tcW w:w="640" w:type="dxa"/>
            <w:vMerge w:val="restart"/>
            <w:shd w:val="clear" w:color="auto" w:fill="BFBFBF" w:themeFill="background1" w:themeFillShade="BF"/>
          </w:tcPr>
          <w:p w:rsidR="007A5A7C" w:rsidRPr="00380CC2" w:rsidRDefault="007A5A7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7A5A7C" w:rsidRPr="00380CC2" w:rsidRDefault="007A5A7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(НГСО ФСС@Q/V-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band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52" w:type="dxa"/>
            <w:gridSpan w:val="8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7A5A7C" w:rsidRPr="00380CC2" w:rsidRDefault="007A5A7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78F8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(НГСО регулирование)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B3142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_DdeLink__2249_2874327890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bookmarkEnd w:id="1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632" w:type="dxa"/>
            <w:shd w:val="clear" w:color="auto" w:fill="FFFF00"/>
          </w:tcPr>
          <w:p w:rsidR="00283BF7" w:rsidRPr="00380CC2" w:rsidRDefault="00B3142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521CDC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модифицирован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521CD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521CD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B3142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D9D9D9" w:themeFill="background1" w:themeFillShade="D9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78F8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(Резолюция 750)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51250A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51250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для НГСО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00"/>
          </w:tcPr>
          <w:p w:rsidR="00283BF7" w:rsidRPr="00380CC2" w:rsidRDefault="0051250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НГСО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ГСО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51250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для НГСО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51250A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НГСО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ГСО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51250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НГСО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ГСО</w:t>
            </w:r>
          </w:p>
        </w:tc>
      </w:tr>
      <w:tr w:rsidR="00FB2760" w:rsidRPr="00FB2760" w:rsidTr="00FB2760">
        <w:trPr>
          <w:jc w:val="center"/>
        </w:trPr>
        <w:tc>
          <w:tcPr>
            <w:tcW w:w="640" w:type="dxa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 w:val="restart"/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1.7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sz w:val="16"/>
                <w:szCs w:val="16"/>
              </w:rPr>
              <w:t>(Нано</w:t>
            </w:r>
            <w:r w:rsidRPr="00380CC2">
              <w:rPr>
                <w:sz w:val="16"/>
                <w:szCs w:val="16"/>
                <w:lang w:val="en-US"/>
              </w:rPr>
              <w:t>&amp;</w:t>
            </w:r>
            <w:r w:rsidRPr="00380CC2">
              <w:rPr>
                <w:sz w:val="16"/>
                <w:szCs w:val="16"/>
              </w:rPr>
              <w:t>пико спутники)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283BF7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С</w:t>
            </w:r>
          </w:p>
        </w:tc>
        <w:tc>
          <w:tcPr>
            <w:tcW w:w="1632" w:type="dxa"/>
            <w:shd w:val="clear" w:color="auto" w:fill="FFFF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С</w:t>
            </w:r>
          </w:p>
        </w:tc>
        <w:tc>
          <w:tcPr>
            <w:tcW w:w="1490" w:type="dxa"/>
            <w:shd w:val="clear" w:color="auto" w:fill="FFFF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FFFF00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FF2DB8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283BF7" w:rsidRPr="00380CC2" w:rsidRDefault="00A76FCB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sz w:val="16"/>
                <w:szCs w:val="16"/>
              </w:rPr>
              <w:t>Линия вниз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137-138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МГц</w:t>
            </w:r>
            <w:proofErr w:type="spellEnd"/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137-138 МГц</w:t>
            </w:r>
          </w:p>
        </w:tc>
        <w:tc>
          <w:tcPr>
            <w:tcW w:w="1632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137-138 МГц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FF2DB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FF2DB8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137-138 МГц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2F2F2" w:themeFill="background1" w:themeFillShade="F2"/>
          </w:tcPr>
          <w:p w:rsidR="00283BF7" w:rsidRPr="00380CC2" w:rsidRDefault="00A76FCB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sz w:val="16"/>
                <w:szCs w:val="16"/>
              </w:rPr>
              <w:t>Линия вверх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148-149.9  / NOC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148-149.9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MHz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148-149.9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MHz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FF2DB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312BF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FB2760" w:rsidRPr="00FB2760" w:rsidTr="00FB2760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B2760" w:rsidRPr="00FB2760" w:rsidRDefault="00FB276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7A5A7C" w:rsidRPr="00380CC2" w:rsidTr="00FB2760">
        <w:trPr>
          <w:jc w:val="center"/>
        </w:trPr>
        <w:tc>
          <w:tcPr>
            <w:tcW w:w="640" w:type="dxa"/>
            <w:vMerge w:val="restart"/>
            <w:shd w:val="clear" w:color="auto" w:fill="BFBFBF" w:themeFill="background1" w:themeFillShade="BF"/>
          </w:tcPr>
          <w:p w:rsidR="007A5A7C" w:rsidRPr="00380CC2" w:rsidRDefault="007A5A7C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1.8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7A5A7C" w:rsidRPr="00380CC2" w:rsidRDefault="007A5A7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GMDSS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52" w:type="dxa"/>
            <w:gridSpan w:val="8"/>
            <w:shd w:val="clear" w:color="auto" w:fill="BFBFBF" w:themeFill="background1" w:themeFillShade="BF"/>
          </w:tcPr>
          <w:p w:rsidR="007A5A7C" w:rsidRPr="00380CC2" w:rsidRDefault="007A5A7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Вопрос А (NAVDAT)</w:t>
            </w:r>
          </w:p>
        </w:tc>
        <w:tc>
          <w:tcPr>
            <w:tcW w:w="1656" w:type="dxa"/>
            <w:gridSpan w:val="2"/>
            <w:shd w:val="clear" w:color="auto" w:fill="FF0000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</w:t>
            </w:r>
          </w:p>
        </w:tc>
        <w:tc>
          <w:tcPr>
            <w:tcW w:w="1541" w:type="dxa"/>
            <w:gridSpan w:val="2"/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А2</w:t>
            </w:r>
          </w:p>
        </w:tc>
        <w:tc>
          <w:tcPr>
            <w:tcW w:w="1632" w:type="dxa"/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А2</w:t>
            </w:r>
          </w:p>
        </w:tc>
        <w:tc>
          <w:tcPr>
            <w:tcW w:w="1490" w:type="dxa"/>
            <w:shd w:val="clear" w:color="auto" w:fill="FF0000"/>
          </w:tcPr>
          <w:p w:rsidR="00283BF7" w:rsidRPr="00380CC2" w:rsidRDefault="00FF1CC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А2</w:t>
            </w:r>
          </w:p>
        </w:tc>
        <w:tc>
          <w:tcPr>
            <w:tcW w:w="1426" w:type="dxa"/>
            <w:shd w:val="clear" w:color="auto" w:fill="FF0000"/>
          </w:tcPr>
          <w:p w:rsidR="00283BF7" w:rsidRPr="00380CC2" w:rsidRDefault="00FF1CC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А2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А3</w:t>
            </w:r>
          </w:p>
        </w:tc>
      </w:tr>
      <w:tr w:rsidR="00737A96" w:rsidRPr="00380CC2" w:rsidTr="00FE1F8B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283BF7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D9D9D9" w:themeFill="background1" w:themeFillShade="D9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Вопрос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 (new sat. Operator)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FF1CC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В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Оп2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FF1CC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B2b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hd w:val="clear" w:color="auto" w:fill="FF330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В1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312BF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NOC/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</w:rPr>
              <w:t>Метод В4</w:t>
            </w:r>
          </w:p>
        </w:tc>
      </w:tr>
      <w:tr w:rsidR="00FE1F8B" w:rsidRPr="00FE1F8B" w:rsidTr="00FE1F8B">
        <w:trPr>
          <w:jc w:val="center"/>
        </w:trPr>
        <w:tc>
          <w:tcPr>
            <w:tcW w:w="640" w:type="dxa"/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hd w:val="clear" w:color="auto" w:fill="FF330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FB2760" w:rsidRPr="00380CC2" w:rsidTr="00FB2760">
        <w:trPr>
          <w:trHeight w:val="122"/>
          <w:jc w:val="center"/>
        </w:trPr>
        <w:tc>
          <w:tcPr>
            <w:tcW w:w="640" w:type="dxa"/>
            <w:vMerge w:val="restart"/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1.9.1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SRD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на море)</w:t>
            </w: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283BF7" w:rsidRPr="00380CC2" w:rsidRDefault="00A76FCB" w:rsidP="00380CC2">
            <w:pPr>
              <w:pStyle w:val="af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Группа A</w:t>
            </w:r>
            <w:r w:rsidR="007578F8"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-</w:t>
            </w:r>
            <w:r w:rsidRPr="00380CC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(для безопасности навигации</w:t>
            </w: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А</w:t>
            </w:r>
          </w:p>
        </w:tc>
        <w:tc>
          <w:tcPr>
            <w:tcW w:w="1541" w:type="dxa"/>
            <w:gridSpan w:val="2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632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90" w:type="dxa"/>
            <w:shd w:val="clear" w:color="auto" w:fill="66FF66"/>
          </w:tcPr>
          <w:p w:rsidR="00283BF7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shd w:val="clear" w:color="auto" w:fill="66FF66"/>
          </w:tcPr>
          <w:p w:rsidR="00283BF7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</w:tr>
      <w:tr w:rsidR="00737A96" w:rsidRPr="00380CC2" w:rsidTr="00FE1F8B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283BF7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2F2F2" w:themeFill="background1" w:themeFillShade="F2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Группа B</w:t>
            </w:r>
            <w:r w:rsidR="007578F8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(не связанны с </w:t>
            </w:r>
            <w:r w:rsidRPr="00380CC2">
              <w:rPr>
                <w:rFonts w:ascii="Times New Roman" w:hAnsi="Times New Roman" w:cs="Times New Roman"/>
                <w:iCs/>
                <w:sz w:val="16"/>
                <w:szCs w:val="16"/>
              </w:rPr>
              <w:t>безопасностью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</w:t>
            </w:r>
          </w:p>
          <w:p w:rsidR="009503D4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(100 мВт)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9503D4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</w:t>
            </w:r>
          </w:p>
          <w:p w:rsidR="00283BF7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(100 мВт)</w:t>
            </w:r>
          </w:p>
        </w:tc>
      </w:tr>
      <w:tr w:rsidR="00FE1F8B" w:rsidRPr="00FE1F8B" w:rsidTr="00FE1F8B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FE1F8B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A76FC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1.9.2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Sat.VDES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503D4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–O1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00"/>
          </w:tcPr>
          <w:p w:rsidR="00283BF7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9503D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 –O2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="009503D4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A,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</w:tr>
      <w:tr w:rsidR="00FE1F8B" w:rsidRPr="00FE1F8B" w:rsidTr="00FE1F8B">
        <w:trPr>
          <w:jc w:val="center"/>
        </w:trPr>
        <w:tc>
          <w:tcPr>
            <w:tcW w:w="640" w:type="dxa"/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FE1F8B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1.10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(GADSS)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283BF7" w:rsidRPr="00380CC2" w:rsidRDefault="0006622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00"/>
          </w:tcPr>
          <w:p w:rsidR="00283BF7" w:rsidRPr="00380CC2" w:rsidRDefault="0006622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B/C</w:t>
            </w:r>
          </w:p>
        </w:tc>
      </w:tr>
      <w:tr w:rsidR="00FE1F8B" w:rsidRPr="00FE1F8B" w:rsidTr="00FE1F8B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FE1F8B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A76FC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1.11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(ЖД транспорт)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Рез. ВКР-19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С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_DdeLink__3617_2775891942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bookmarkEnd w:id="2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</w:tr>
      <w:tr w:rsidR="00FE1F8B" w:rsidRPr="00FE1F8B" w:rsidTr="00FE1F8B">
        <w:trPr>
          <w:jc w:val="center"/>
        </w:trPr>
        <w:tc>
          <w:tcPr>
            <w:tcW w:w="640" w:type="dxa"/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FE1F8B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1.12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ITS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596631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С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Метод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</w:tr>
      <w:tr w:rsidR="00FE1F8B" w:rsidRPr="00FE1F8B" w:rsidTr="00FE1F8B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 w:val="restart"/>
            <w:shd w:val="clear" w:color="auto" w:fill="BFBFBF" w:themeFill="background1" w:themeFillShade="BF"/>
          </w:tcPr>
          <w:p w:rsidR="002F5847" w:rsidRPr="00380CC2" w:rsidRDefault="002F584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1.13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F5847" w:rsidRPr="00380CC2" w:rsidRDefault="002F584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IMT-2020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2F5847" w:rsidRPr="00380CC2" w:rsidRDefault="002F584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:rsidR="002F5847" w:rsidRPr="00380CC2" w:rsidRDefault="002F584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:rsidR="002F5847" w:rsidRPr="00380CC2" w:rsidRDefault="002F584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BFBFBF" w:themeFill="background1" w:themeFillShade="BF"/>
          </w:tcPr>
          <w:p w:rsidR="002F5847" w:rsidRPr="00380CC2" w:rsidRDefault="002F584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2F5847" w:rsidRPr="00380CC2" w:rsidRDefault="002F584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</w:tcPr>
          <w:p w:rsidR="002F5847" w:rsidRPr="00380CC2" w:rsidRDefault="002F584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7F47C6" w:rsidTr="00B9217B">
        <w:trPr>
          <w:trHeight w:val="527"/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A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(24.25-27.5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shd w:val="clear" w:color="auto" w:fill="FF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A43AD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Alt2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A2a-O1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A2b-O2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A2c-TBD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A2d- TBD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A2e- TBD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A2f- TBD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A2g- TBD</w:t>
            </w:r>
          </w:p>
        </w:tc>
        <w:tc>
          <w:tcPr>
            <w:tcW w:w="1541" w:type="dxa"/>
            <w:gridSpan w:val="2"/>
            <w:shd w:val="clear" w:color="auto" w:fill="FF0000"/>
          </w:tcPr>
          <w:p w:rsidR="00283BF7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2Alt2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A2a-O1 (32/28)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A2b-O3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A2c-O2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A2d-O2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A2e-O2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A2f-O2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A2g-O2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2Alt2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A2a-O1 (42/38)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A2b-O2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A2c-O1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A2d-O1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A2e-O6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A2f-O1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A2g-O3</w:t>
            </w:r>
          </w:p>
        </w:tc>
        <w:tc>
          <w:tcPr>
            <w:tcW w:w="1490" w:type="dxa"/>
            <w:shd w:val="clear" w:color="auto" w:fill="FF0000"/>
          </w:tcPr>
          <w:p w:rsidR="00C2660E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2Alt2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A2a-O3 (32/28)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A2b-O3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A2c-O5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A2d-O4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A2e-O9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A2f-O3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A2g-O5</w:t>
            </w:r>
          </w:p>
        </w:tc>
        <w:tc>
          <w:tcPr>
            <w:tcW w:w="1426" w:type="dxa"/>
            <w:shd w:val="clear" w:color="auto" w:fill="FF0000"/>
          </w:tcPr>
          <w:p w:rsidR="00283BF7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2Alt2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A2a-O1 (28/28)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A2b-O3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A2c-O1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A2d-O4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A2e-O6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A2f-O1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A2g-O5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2Alt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A2a-O1 (</w:t>
            </w:r>
            <w:proofErr w:type="gram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?/</w:t>
            </w:r>
            <w:proofErr w:type="gram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?)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A2b-O1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A2c-O2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A2d-O1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A2e-O1&amp;7</w:t>
            </w:r>
          </w:p>
          <w:p w:rsidR="00BA43AD" w:rsidRPr="00380CC2" w:rsidRDefault="00BA43A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A2f-O1</w:t>
            </w:r>
          </w:p>
          <w:p w:rsidR="00BA43AD" w:rsidRPr="00380CC2" w:rsidRDefault="00BA43A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A2g-O5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B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(31.8-33.4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541" w:type="dxa"/>
            <w:gridSpan w:val="2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7F47C6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C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(37-40.5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shd w:val="clear" w:color="auto" w:fill="FF0000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</w:t>
            </w:r>
            <w:r w:rsidR="00257505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Alt2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C2c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C2d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C2e - TBD</w:t>
            </w:r>
          </w:p>
        </w:tc>
        <w:tc>
          <w:tcPr>
            <w:tcW w:w="1541" w:type="dxa"/>
            <w:gridSpan w:val="2"/>
            <w:shd w:val="clear" w:color="auto" w:fill="FF0000"/>
          </w:tcPr>
          <w:p w:rsidR="00283BF7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C2Alt2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C2a – </w:t>
            </w:r>
            <w:r w:rsidR="000C72F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O2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C2b – </w:t>
            </w:r>
            <w:r w:rsidR="000C72F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O6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C2c – </w:t>
            </w:r>
            <w:r w:rsidR="000C72F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O3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C2d – </w:t>
            </w:r>
            <w:r w:rsidR="000C72F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O2</w:t>
            </w:r>
          </w:p>
          <w:p w:rsidR="00257505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C2e </w:t>
            </w:r>
            <w:r w:rsidR="000C72F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C72F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O3</w:t>
            </w:r>
          </w:p>
        </w:tc>
        <w:tc>
          <w:tcPr>
            <w:tcW w:w="1632" w:type="dxa"/>
            <w:shd w:val="clear" w:color="auto" w:fill="66FF66"/>
          </w:tcPr>
          <w:p w:rsidR="00283BF7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C1 –NOC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C2a – </w:t>
            </w:r>
            <w:r w:rsidR="000C72F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O1 (33/32)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C2c – </w:t>
            </w:r>
            <w:r w:rsidR="000C72F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O1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C2d – TBD</w:t>
            </w:r>
          </w:p>
          <w:p w:rsidR="00257505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C2e - TBD</w:t>
            </w:r>
          </w:p>
        </w:tc>
        <w:tc>
          <w:tcPr>
            <w:tcW w:w="1490" w:type="dxa"/>
            <w:shd w:val="clear" w:color="auto" w:fill="FF0000"/>
          </w:tcPr>
          <w:p w:rsidR="00283BF7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C1 – NOC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C2c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C2d – TBD</w:t>
            </w:r>
          </w:p>
          <w:p w:rsidR="00257505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C2e - TBD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C2Alt2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C2c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C2d – TBD</w:t>
            </w:r>
          </w:p>
          <w:p w:rsidR="00257505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C2e - TBD</w:t>
            </w:r>
          </w:p>
        </w:tc>
        <w:tc>
          <w:tcPr>
            <w:tcW w:w="1407" w:type="dxa"/>
            <w:shd w:val="clear" w:color="auto" w:fill="66FF66"/>
          </w:tcPr>
          <w:p w:rsidR="00257505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C1 – 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C2c – TBD</w:t>
            </w:r>
          </w:p>
          <w:p w:rsidR="00257505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C2d – TBD</w:t>
            </w:r>
          </w:p>
          <w:p w:rsidR="00257505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C2e - TBD</w:t>
            </w:r>
          </w:p>
        </w:tc>
      </w:tr>
      <w:tr w:rsidR="00737A96" w:rsidRPr="007F47C6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D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(40.5-42.5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shd w:val="clear" w:color="auto" w:fill="FFFF00"/>
          </w:tcPr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D2Alt2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 – TBD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TBD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C2c – TBD</w:t>
            </w:r>
          </w:p>
        </w:tc>
        <w:tc>
          <w:tcPr>
            <w:tcW w:w="1541" w:type="dxa"/>
            <w:gridSpan w:val="2"/>
            <w:shd w:val="clear" w:color="auto" w:fill="FFFF00"/>
          </w:tcPr>
          <w:p w:rsidR="00283BF7" w:rsidRPr="00380CC2" w:rsidRDefault="00AD300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D2Alt2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 – O6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O3</w:t>
            </w:r>
          </w:p>
          <w:p w:rsidR="00AD3003" w:rsidRPr="00380CC2" w:rsidRDefault="00AD300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C2c – O3</w:t>
            </w:r>
          </w:p>
        </w:tc>
        <w:tc>
          <w:tcPr>
            <w:tcW w:w="1632" w:type="dxa"/>
            <w:shd w:val="clear" w:color="auto" w:fill="FFFF00"/>
          </w:tcPr>
          <w:p w:rsidR="00283BF7" w:rsidRPr="00380CC2" w:rsidRDefault="00AD300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D2Alt2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 – O1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O1</w:t>
            </w:r>
          </w:p>
          <w:p w:rsidR="00AD3003" w:rsidRPr="00380CC2" w:rsidRDefault="00AD300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C2c – O3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00"/>
          </w:tcPr>
          <w:p w:rsidR="00283BF7" w:rsidRPr="00380CC2" w:rsidRDefault="00AD300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D2Alt2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 – O6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O3</w:t>
            </w:r>
          </w:p>
          <w:p w:rsidR="00AD3003" w:rsidRPr="00380CC2" w:rsidRDefault="00AD300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C2c – O3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00"/>
          </w:tcPr>
          <w:p w:rsidR="00283BF7" w:rsidRPr="00380CC2" w:rsidRDefault="00AD300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D2Alt2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 – O3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O1</w:t>
            </w:r>
          </w:p>
          <w:p w:rsidR="00AD3003" w:rsidRPr="00380CC2" w:rsidRDefault="00AD300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C2c – O3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D2</w:t>
            </w:r>
            <w:r w:rsidR="00AD300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Alt1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C2a – O1</w:t>
            </w:r>
          </w:p>
          <w:p w:rsidR="00AD3003" w:rsidRPr="00380CC2" w:rsidRDefault="00AD300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C2b – O1</w:t>
            </w:r>
          </w:p>
          <w:p w:rsidR="00AD3003" w:rsidRPr="00380CC2" w:rsidRDefault="00AD300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C2c – O3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E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(42.5-43.5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E2Alt2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E2a – TBD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E2b – TBD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E2c – TBD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E2d – TBD</w:t>
            </w:r>
          </w:p>
        </w:tc>
        <w:tc>
          <w:tcPr>
            <w:tcW w:w="1541" w:type="dxa"/>
            <w:gridSpan w:val="2"/>
            <w:shd w:val="clear" w:color="auto" w:fill="FF0000"/>
          </w:tcPr>
          <w:p w:rsidR="00283BF7" w:rsidRPr="00380CC2" w:rsidRDefault="00B268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E2Alt2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E2a – O7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E2b – O3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E2c – O5</w:t>
            </w:r>
          </w:p>
          <w:p w:rsidR="00B268C9" w:rsidRPr="00380CC2" w:rsidRDefault="00B268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E2d – O3</w:t>
            </w:r>
          </w:p>
        </w:tc>
        <w:tc>
          <w:tcPr>
            <w:tcW w:w="1632" w:type="dxa"/>
            <w:shd w:val="clear" w:color="auto" w:fill="FF0000"/>
          </w:tcPr>
          <w:p w:rsidR="00283BF7" w:rsidRPr="00380CC2" w:rsidRDefault="00B268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E2Alt2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E2a – O5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E2b – O1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E2c – O3</w:t>
            </w:r>
          </w:p>
          <w:p w:rsidR="00B268C9" w:rsidRPr="00380CC2" w:rsidRDefault="00B268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E2d – O1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B268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E2Alt2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E2a – O7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E2b – O3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E2c – O5</w:t>
            </w:r>
          </w:p>
          <w:p w:rsidR="00B268C9" w:rsidRPr="00380CC2" w:rsidRDefault="00B268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E2d – O3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B268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E2Alt2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E2a – O5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E2b – O1</w:t>
            </w:r>
          </w:p>
          <w:p w:rsidR="00B268C9" w:rsidRPr="00380CC2" w:rsidRDefault="00B268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E2c – O5</w:t>
            </w:r>
          </w:p>
          <w:p w:rsidR="00B268C9" w:rsidRPr="00380CC2" w:rsidRDefault="00B268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E2d – O3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NOC</w:t>
            </w:r>
          </w:p>
          <w:p w:rsidR="00B268C9" w:rsidRPr="00380CC2" w:rsidRDefault="00B268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F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(45.5-47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B268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G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(47-47.2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541" w:type="dxa"/>
            <w:gridSpan w:val="2"/>
            <w:shd w:val="clear" w:color="auto" w:fill="66FF66"/>
          </w:tcPr>
          <w:p w:rsidR="00283BF7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H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(47.2-50.2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</w:t>
            </w:r>
            <w:r w:rsidR="009170B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Alt2</w:t>
            </w:r>
          </w:p>
          <w:p w:rsidR="009170B3" w:rsidRPr="00380CC2" w:rsidRDefault="009170B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H2a – O2 (32/28)</w:t>
            </w:r>
          </w:p>
          <w:p w:rsidR="009170B3" w:rsidRPr="00380CC2" w:rsidRDefault="009170B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H2b – O7</w:t>
            </w:r>
          </w:p>
          <w:p w:rsidR="009170B3" w:rsidRPr="00380CC2" w:rsidRDefault="009170B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H2c – O5</w:t>
            </w:r>
          </w:p>
          <w:p w:rsidR="009170B3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H2d – O5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FFFF00"/>
          </w:tcPr>
          <w:p w:rsidR="009170B3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 (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47.2-48.2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9170B3" w:rsidRPr="00380CC2" w:rsidRDefault="009170B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H2a – O3</w:t>
            </w:r>
          </w:p>
          <w:p w:rsidR="009170B3" w:rsidRPr="00380CC2" w:rsidRDefault="009170B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H2b – O7</w:t>
            </w:r>
          </w:p>
          <w:p w:rsidR="009170B3" w:rsidRPr="00380CC2" w:rsidRDefault="009170B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H2c – O5</w:t>
            </w:r>
          </w:p>
          <w:p w:rsidR="009170B3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H2d – O5</w:t>
            </w:r>
          </w:p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170B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H1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170B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48,2-50,2</w:t>
            </w:r>
            <w:r w:rsidR="009170B3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I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(50.4-52.6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FF0000"/>
          </w:tcPr>
          <w:p w:rsidR="009170B3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I2Alt2</w:t>
            </w:r>
          </w:p>
          <w:p w:rsidR="009170B3" w:rsidRPr="00380CC2" w:rsidRDefault="009170B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I2a – O2 (32/28)</w:t>
            </w:r>
          </w:p>
          <w:p w:rsidR="009170B3" w:rsidRPr="00380CC2" w:rsidRDefault="009170B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I2b – O7</w:t>
            </w:r>
          </w:p>
          <w:p w:rsidR="009170B3" w:rsidRPr="00380CC2" w:rsidRDefault="009170B3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I2c – O5</w:t>
            </w:r>
          </w:p>
          <w:p w:rsidR="009170B3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I2d – O5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J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(66-71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shd w:val="clear" w:color="auto" w:fill="FF0000"/>
          </w:tcPr>
          <w:p w:rsidR="00283BF7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</w:t>
            </w:r>
          </w:p>
          <w:p w:rsidR="00BA2A28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J2a – TBD</w:t>
            </w:r>
          </w:p>
          <w:p w:rsidR="00BA2A28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J2b – TBD</w:t>
            </w:r>
          </w:p>
          <w:p w:rsidR="00BA2A28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J2c – TBD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9170B3" w:rsidRPr="00380CC2" w:rsidRDefault="009170B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J2Alt2</w:t>
            </w:r>
          </w:p>
          <w:p w:rsidR="00BA2A28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J2a – O1</w:t>
            </w:r>
          </w:p>
          <w:p w:rsidR="00BA2A28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J2b – TBD</w:t>
            </w:r>
          </w:p>
          <w:p w:rsidR="00283BF7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J2c – O3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BA2A28" w:rsidRPr="00380CC2" w:rsidRDefault="00BA2A28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J2Alt2</w:t>
            </w:r>
          </w:p>
          <w:p w:rsidR="00BA2A28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J2a – O1</w:t>
            </w:r>
          </w:p>
          <w:p w:rsidR="00BA2A28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J2b – View1</w:t>
            </w:r>
          </w:p>
          <w:p w:rsidR="00283BF7" w:rsidRPr="00380CC2" w:rsidRDefault="00BA2A28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J2c – O3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BA2A28" w:rsidRPr="00380CC2" w:rsidRDefault="00BA2A28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J2Alt2</w:t>
            </w:r>
          </w:p>
          <w:p w:rsidR="00BA2A28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J2a – O4</w:t>
            </w:r>
          </w:p>
          <w:p w:rsidR="00BA2A28" w:rsidRPr="00380CC2" w:rsidRDefault="00BA2A2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J2b – View1</w:t>
            </w:r>
          </w:p>
          <w:p w:rsidR="00283BF7" w:rsidRPr="00380CC2" w:rsidRDefault="00BA2A28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J2c – O3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 xml:space="preserve">K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(71-76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66FF66"/>
          </w:tcPr>
          <w:p w:rsidR="00283BF7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shd w:val="clear" w:color="auto" w:fill="66FF66"/>
          </w:tcPr>
          <w:p w:rsidR="00283BF7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FE1F8B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D9D9D9" w:themeFill="background1" w:themeFillShade="D9"/>
          </w:tcPr>
          <w:p w:rsidR="00283BF7" w:rsidRPr="00380CC2" w:rsidRDefault="00A76FC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 w:eastAsia="ko-KR"/>
              </w:rPr>
              <w:t>L 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 xml:space="preserve">81-86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fr-FR" w:eastAsia="ko-KR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25750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25750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NOC</w:t>
            </w:r>
          </w:p>
        </w:tc>
      </w:tr>
      <w:tr w:rsidR="00FE1F8B" w:rsidRPr="00FE1F8B" w:rsidTr="00FE1F8B">
        <w:trPr>
          <w:jc w:val="center"/>
        </w:trPr>
        <w:tc>
          <w:tcPr>
            <w:tcW w:w="640" w:type="dxa"/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lang w:val="fr-FR" w:eastAsia="ko-KR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en-US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en-US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FE1F8B" w:rsidRPr="00FE1F8B" w:rsidRDefault="00FE1F8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en-US"/>
              </w:rPr>
            </w:pPr>
          </w:p>
        </w:tc>
      </w:tr>
      <w:tr w:rsidR="00B9217B" w:rsidRPr="00380CC2" w:rsidTr="00B9217B">
        <w:trPr>
          <w:jc w:val="center"/>
        </w:trPr>
        <w:tc>
          <w:tcPr>
            <w:tcW w:w="640" w:type="dxa"/>
            <w:vMerge w:val="restart"/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1.14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HAPS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17B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41B06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6440-</w:t>
            </w:r>
            <w:r w:rsidR="00522FFE" w:rsidRPr="00380CC2">
              <w:rPr>
                <w:rFonts w:ascii="Times New Roman" w:hAnsi="Times New Roman" w:cs="Times New Roman"/>
                <w:sz w:val="16"/>
                <w:szCs w:val="16"/>
              </w:rPr>
              <w:t>6520 МГц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51250A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541" w:type="dxa"/>
            <w:gridSpan w:val="2"/>
            <w:shd w:val="clear" w:color="auto" w:fill="FF0000"/>
          </w:tcPr>
          <w:p w:rsidR="00BD5B9B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83BF7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(линия вниз глобально)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BD5B9B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83BF7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(линия вниз глобально)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51250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shd w:val="clear" w:color="auto" w:fill="FFFFFF"/>
          </w:tcPr>
          <w:p w:rsidR="00283BF7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51250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="00737A96"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41B06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6560-6640 МГц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283BF7" w:rsidRPr="00380CC2" w:rsidRDefault="00B968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283BF7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FFE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– </w:t>
            </w:r>
            <w:r w:rsidR="00522FFE" w:rsidRPr="00380CC2">
              <w:rPr>
                <w:rFonts w:ascii="Times New Roman" w:hAnsi="Times New Roman" w:cs="Times New Roman"/>
                <w:sz w:val="16"/>
                <w:szCs w:val="16"/>
              </w:rPr>
              <w:t>21.4</w:t>
            </w:r>
            <w:r w:rsidRPr="00380CC2">
              <w:rPr>
                <w:rFonts w:ascii="Times New Roman" w:eastAsia="Calibri" w:hAnsi="Times New Roman" w:cs="Times New Roman"/>
                <w:sz w:val="16"/>
                <w:szCs w:val="16"/>
              </w:rPr>
              <w:t>-22 ГГц</w:t>
            </w:r>
            <w:r w:rsidR="00356835" w:rsidRPr="00380CC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356835" w:rsidRPr="00380CC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R2 </w:t>
            </w:r>
            <w:r w:rsidR="00356835" w:rsidRPr="00380CC2">
              <w:rPr>
                <w:rFonts w:ascii="Times New Roman" w:eastAsia="Calibri" w:hAnsi="Times New Roman" w:cs="Times New Roman"/>
                <w:sz w:val="16"/>
                <w:szCs w:val="16"/>
              </w:rPr>
              <w:t>только)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283BF7" w:rsidRPr="00380CC2" w:rsidRDefault="00A748C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490" w:type="dxa"/>
            <w:shd w:val="clear" w:color="auto" w:fill="FF0000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shd w:val="clear" w:color="auto" w:fill="FFFF00"/>
          </w:tcPr>
          <w:p w:rsidR="00283BF7" w:rsidRPr="00380CC2" w:rsidRDefault="0035683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4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линия вниз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737A96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B2</w:t>
            </w:r>
          </w:p>
          <w:p w:rsidR="00737A96" w:rsidRPr="00380CC2" w:rsidRDefault="00737A96" w:rsidP="00FB27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(защита </w:t>
            </w:r>
            <w:r w:rsidR="00FB2760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41B06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24.25-25.25 </w:t>
            </w:r>
            <w:r w:rsidR="00356835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ГГц </w:t>
            </w:r>
            <w:r w:rsidR="00356835" w:rsidRPr="00380CC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356835" w:rsidRPr="00380CC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R2 </w:t>
            </w:r>
            <w:r w:rsidR="00356835" w:rsidRPr="00380CC2">
              <w:rPr>
                <w:rFonts w:ascii="Times New Roman" w:eastAsia="Calibri" w:hAnsi="Times New Roman" w:cs="Times New Roman"/>
                <w:sz w:val="16"/>
                <w:szCs w:val="16"/>
              </w:rPr>
              <w:t>только)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283BF7" w:rsidRPr="00380CC2" w:rsidRDefault="00A748C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283BF7" w:rsidRPr="00380CC2" w:rsidRDefault="00A1410E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283BF7" w:rsidRPr="00380CC2" w:rsidRDefault="00F65E9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490" w:type="dxa"/>
            <w:shd w:val="clear" w:color="auto" w:fill="FF0000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shd w:val="clear" w:color="auto" w:fill="FFFF00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B3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4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линия вниз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737A96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B3</w:t>
            </w:r>
          </w:p>
          <w:p w:rsidR="00737A96" w:rsidRPr="00380CC2" w:rsidRDefault="00737A96" w:rsidP="00FB27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(защита </w:t>
            </w:r>
            <w:r w:rsidR="00FB2760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283BF7" w:rsidRPr="00380CC2" w:rsidRDefault="00A76FCB" w:rsidP="00380C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41B06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25.25-27 </w:t>
            </w:r>
            <w:r w:rsidR="00356835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ГГц </w:t>
            </w:r>
            <w:r w:rsidR="00356835" w:rsidRPr="00380CC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356835" w:rsidRPr="00380CC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R2 </w:t>
            </w:r>
            <w:r w:rsidR="00356835" w:rsidRPr="00380CC2">
              <w:rPr>
                <w:rFonts w:ascii="Times New Roman" w:eastAsia="Calibri" w:hAnsi="Times New Roman" w:cs="Times New Roman"/>
                <w:sz w:val="16"/>
                <w:szCs w:val="16"/>
              </w:rPr>
              <w:t>только)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283BF7" w:rsidRPr="00380CC2" w:rsidRDefault="00A748C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1410E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F65E9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490" w:type="dxa"/>
            <w:shd w:val="clear" w:color="auto" w:fill="FF0000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shd w:val="clear" w:color="auto" w:fill="FFFF00"/>
          </w:tcPr>
          <w:p w:rsidR="00283BF7" w:rsidRPr="00380CC2" w:rsidRDefault="00B968CB" w:rsidP="00380C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B2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4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линия вверх</w:t>
            </w:r>
          </w:p>
        </w:tc>
        <w:tc>
          <w:tcPr>
            <w:tcW w:w="1407" w:type="dxa"/>
            <w:shd w:val="clear" w:color="auto" w:fill="66FF66"/>
          </w:tcPr>
          <w:p w:rsidR="00737A96" w:rsidRPr="00380CC2" w:rsidRDefault="00737A96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B2</w:t>
            </w:r>
          </w:p>
          <w:p w:rsidR="00737A96" w:rsidRPr="00380CC2" w:rsidRDefault="00737A96" w:rsidP="00FB27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(защита </w:t>
            </w:r>
            <w:r w:rsidR="00FB2760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DB1908" w:rsidRPr="00380CC2" w:rsidRDefault="00DB1908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DB1908" w:rsidRPr="00380CC2" w:rsidRDefault="00DB1908" w:rsidP="00380C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B06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-27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ГГц </w:t>
            </w:r>
            <w:r w:rsidRPr="00380CC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R2 </w:t>
            </w:r>
            <w:r w:rsidRPr="00380CC2">
              <w:rPr>
                <w:rFonts w:ascii="Times New Roman" w:eastAsia="Calibri" w:hAnsi="Times New Roman" w:cs="Times New Roman"/>
                <w:sz w:val="16"/>
                <w:szCs w:val="16"/>
              </w:rPr>
              <w:t>только)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DB1908" w:rsidRPr="00380CC2" w:rsidRDefault="00DB190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DB1908" w:rsidRPr="00380CC2" w:rsidRDefault="00DB1908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auto"/>
          </w:tcPr>
          <w:p w:rsidR="00DB1908" w:rsidRPr="00380CC2" w:rsidRDefault="00DB1908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0" w:type="dxa"/>
            <w:shd w:val="clear" w:color="auto" w:fill="FF0000"/>
          </w:tcPr>
          <w:p w:rsidR="00DB1908" w:rsidRPr="00380CC2" w:rsidRDefault="00DB1908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shd w:val="clear" w:color="auto" w:fill="FFFF00"/>
          </w:tcPr>
          <w:p w:rsidR="00DB1908" w:rsidRPr="00380CC2" w:rsidRDefault="00DB1908" w:rsidP="00380CC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B2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4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линия вниз</w:t>
            </w:r>
          </w:p>
        </w:tc>
        <w:tc>
          <w:tcPr>
            <w:tcW w:w="1407" w:type="dxa"/>
            <w:shd w:val="clear" w:color="auto" w:fill="66FF66"/>
          </w:tcPr>
          <w:p w:rsidR="00737A96" w:rsidRPr="00380CC2" w:rsidRDefault="00737A96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B2</w:t>
            </w:r>
          </w:p>
          <w:p w:rsidR="00DB1908" w:rsidRPr="00380CC2" w:rsidRDefault="00737A96" w:rsidP="00FB27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(защита </w:t>
            </w:r>
            <w:r w:rsidR="00FB2760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283BF7" w:rsidRPr="00380CC2" w:rsidRDefault="00DB1908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41B06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</w:rPr>
              <w:t>27,9-28,2 ГГц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283BF7" w:rsidRPr="00380CC2" w:rsidRDefault="00A748C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BD5B9B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83BF7" w:rsidRPr="00380CC2" w:rsidRDefault="00BD5B9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(линия вниз глобально)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00"/>
          </w:tcPr>
          <w:p w:rsidR="00BD5B9B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83BF7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(линия вниз глобально)</w:t>
            </w:r>
          </w:p>
        </w:tc>
        <w:tc>
          <w:tcPr>
            <w:tcW w:w="1490" w:type="dxa"/>
            <w:shd w:val="clear" w:color="auto" w:fill="FF0000"/>
          </w:tcPr>
          <w:p w:rsidR="00BD5B9B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shd w:val="clear" w:color="auto" w:fill="FFFFFF"/>
          </w:tcPr>
          <w:p w:rsidR="00283BF7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737A96" w:rsidP="002714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68CB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="00B968CB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B968CB"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(линия вниз)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283BF7" w:rsidRPr="00380CC2" w:rsidRDefault="00DB1908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41B06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</w:rPr>
              <w:t>31-31,3 ГГц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283BF7" w:rsidRPr="00380CC2" w:rsidRDefault="00A748C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BD5B9B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83BF7" w:rsidRPr="00380CC2" w:rsidRDefault="00BD5B9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(линия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вниз&amp;вверх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глобально)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00"/>
          </w:tcPr>
          <w:p w:rsidR="00BD5B9B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83BF7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(линия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вниз&amp;вверх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глобально)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F65E9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737A96" w:rsidP="002714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 (линия верх)</w:t>
            </w:r>
          </w:p>
        </w:tc>
      </w:tr>
      <w:tr w:rsidR="00737A96" w:rsidRPr="00380CC2" w:rsidTr="00B9217B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283BF7" w:rsidRPr="00380CC2" w:rsidRDefault="00DB1908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B06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38-39,5 ГГц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283BF7" w:rsidRPr="00380CC2" w:rsidRDefault="00A748C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FF0000"/>
          </w:tcPr>
          <w:p w:rsidR="00F65E9A" w:rsidRPr="00380CC2" w:rsidRDefault="00F65E9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  <w:p w:rsidR="00283BF7" w:rsidRPr="00380CC2" w:rsidRDefault="00F65E9A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(линия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>вверх)</w:t>
            </w:r>
          </w:p>
        </w:tc>
        <w:tc>
          <w:tcPr>
            <w:tcW w:w="1632" w:type="dxa"/>
            <w:shd w:val="clear" w:color="auto" w:fill="FF0000"/>
          </w:tcPr>
          <w:p w:rsidR="00F65E9A" w:rsidRPr="00380CC2" w:rsidRDefault="00F65E9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83BF7" w:rsidRPr="00380CC2" w:rsidRDefault="00F65E9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(линия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вверх&amp;вниз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0" w:type="dxa"/>
            <w:shd w:val="clear" w:color="auto" w:fill="66FF66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F65E9A" w:rsidRPr="00380CC2" w:rsidRDefault="00F65E9A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  <w:p w:rsidR="00283BF7" w:rsidRPr="00380CC2" w:rsidRDefault="00F65E9A" w:rsidP="007404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(линия</w:t>
            </w:r>
            <w:r w:rsidR="00740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вверх)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="00737A96" w:rsidRPr="00380C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37A96" w:rsidRPr="00380CC2" w:rsidTr="00EF6E74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2F2F2" w:themeFill="background1" w:themeFillShade="F2"/>
          </w:tcPr>
          <w:p w:rsidR="00283BF7" w:rsidRPr="00380CC2" w:rsidRDefault="00DB1908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B06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A76FCB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47,2-47,5/47,9-48,2 ГГц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48CD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BD5B9B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83BF7" w:rsidRPr="00380CC2" w:rsidRDefault="00BD5B9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(улучшить существующее распределение)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BD5B9B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83BF7" w:rsidRPr="00380CC2" w:rsidRDefault="00BD5B9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(улучшить существующее распределение)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0C5132" w:rsidRPr="00380CC2" w:rsidRDefault="000C513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83BF7" w:rsidRPr="00380CC2" w:rsidRDefault="000C513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(улучшить существующее распределение)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B968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F6E74" w:rsidRPr="00EF6E74" w:rsidTr="00EF6E74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  <w:highlight w:val="cyan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EF6E74" w:rsidRPr="00EF6E74" w:rsidRDefault="00EF6E74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EF6E74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1.15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(Выше 275 ГГц)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C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C8085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</w:tr>
      <w:tr w:rsidR="00EF6E74" w:rsidRPr="00EF6E74" w:rsidTr="00EF6E74">
        <w:trPr>
          <w:jc w:val="center"/>
        </w:trPr>
        <w:tc>
          <w:tcPr>
            <w:tcW w:w="640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2760" w:rsidRPr="00380CC2" w:rsidTr="00FB2760">
        <w:trPr>
          <w:jc w:val="center"/>
        </w:trPr>
        <w:tc>
          <w:tcPr>
            <w:tcW w:w="640" w:type="dxa"/>
            <w:vMerge w:val="restart"/>
            <w:shd w:val="clear" w:color="auto" w:fill="FFFFFF"/>
          </w:tcPr>
          <w:p w:rsidR="00283BF7" w:rsidRPr="00380CC2" w:rsidRDefault="00A76FCB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1.16</w:t>
            </w:r>
          </w:p>
        </w:tc>
        <w:tc>
          <w:tcPr>
            <w:tcW w:w="2978" w:type="dxa"/>
            <w:gridSpan w:val="2"/>
            <w:shd w:val="clear" w:color="auto" w:fill="FFFFFF" w:themeFill="background1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RLAN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@5 ГГц)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FFFFF"/>
          </w:tcPr>
          <w:p w:rsidR="00283BF7" w:rsidRPr="00380CC2" w:rsidRDefault="00A76FCB" w:rsidP="00380CC2">
            <w:pPr>
              <w:pStyle w:val="af"/>
              <w:snapToGrid w:val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  <w:lang w:val="en-US"/>
              </w:rPr>
              <w:t xml:space="preserve">A </w:t>
            </w:r>
            <w:r w:rsidRPr="00380CC2">
              <w:rPr>
                <w:sz w:val="16"/>
                <w:szCs w:val="16"/>
                <w:lang w:val="en-US"/>
              </w:rPr>
              <w:t xml:space="preserve">(5150-5 250 </w:t>
            </w:r>
            <w:proofErr w:type="spellStart"/>
            <w:r w:rsidRPr="00380CC2">
              <w:rPr>
                <w:sz w:val="16"/>
                <w:szCs w:val="16"/>
                <w:lang w:val="en-US"/>
              </w:rPr>
              <w:t>МГц</w:t>
            </w:r>
            <w:proofErr w:type="spellEnd"/>
            <w:r w:rsidRPr="00380CC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283BF7" w:rsidRPr="00380CC2" w:rsidRDefault="000C7665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283BF7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32" w:type="dxa"/>
            <w:shd w:val="clear" w:color="auto" w:fill="FF0000"/>
          </w:tcPr>
          <w:p w:rsidR="00283BF7" w:rsidRPr="00380CC2" w:rsidRDefault="00BE752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А4</w:t>
            </w:r>
          </w:p>
        </w:tc>
        <w:tc>
          <w:tcPr>
            <w:tcW w:w="1490" w:type="dxa"/>
            <w:shd w:val="clear" w:color="auto" w:fill="auto"/>
          </w:tcPr>
          <w:p w:rsidR="00283BF7" w:rsidRPr="00380CC2" w:rsidRDefault="00BE7527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FF0000"/>
          </w:tcPr>
          <w:p w:rsidR="00283BF7" w:rsidRPr="00380CC2" w:rsidRDefault="00BE752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А2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BE752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А1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FFFFF"/>
          </w:tcPr>
          <w:p w:rsidR="00283BF7" w:rsidRPr="00380CC2" w:rsidRDefault="00A76FCB" w:rsidP="00380CC2">
            <w:pPr>
              <w:pStyle w:val="af"/>
              <w:snapToGrid w:val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  <w:lang w:val="en-US"/>
              </w:rPr>
              <w:t xml:space="preserve">B </w:t>
            </w:r>
            <w:r w:rsidRPr="00380CC2">
              <w:rPr>
                <w:sz w:val="16"/>
                <w:szCs w:val="16"/>
                <w:lang w:val="en-US"/>
              </w:rPr>
              <w:t xml:space="preserve">(5250-5350 </w:t>
            </w:r>
            <w:proofErr w:type="spellStart"/>
            <w:r w:rsidRPr="00380CC2">
              <w:rPr>
                <w:sz w:val="16"/>
                <w:szCs w:val="16"/>
                <w:lang w:val="en-US"/>
              </w:rPr>
              <w:t>МГц</w:t>
            </w:r>
            <w:proofErr w:type="spellEnd"/>
            <w:r w:rsidRPr="00380CC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541" w:type="dxa"/>
            <w:gridSpan w:val="2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_DdeLink__6303_3549753517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  <w:bookmarkEnd w:id="3"/>
          </w:p>
        </w:tc>
        <w:tc>
          <w:tcPr>
            <w:tcW w:w="1426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FFFFF"/>
          </w:tcPr>
          <w:p w:rsidR="00283BF7" w:rsidRPr="00380CC2" w:rsidRDefault="00A76FCB" w:rsidP="00380CC2">
            <w:pPr>
              <w:pStyle w:val="af"/>
              <w:snapToGrid w:val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380CC2">
              <w:rPr>
                <w:sz w:val="16"/>
                <w:szCs w:val="16"/>
                <w:lang w:val="en-US"/>
              </w:rPr>
              <w:t xml:space="preserve"> (5350-5470 </w:t>
            </w:r>
            <w:proofErr w:type="spellStart"/>
            <w:r w:rsidRPr="00380CC2">
              <w:rPr>
                <w:sz w:val="16"/>
                <w:szCs w:val="16"/>
                <w:lang w:val="en-US"/>
              </w:rPr>
              <w:t>МГц</w:t>
            </w:r>
            <w:proofErr w:type="spellEnd"/>
            <w:r w:rsidRPr="00380CC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FFFFF"/>
          </w:tcPr>
          <w:p w:rsidR="00283BF7" w:rsidRPr="00380CC2" w:rsidRDefault="00A76FCB" w:rsidP="00380CC2">
            <w:pPr>
              <w:pStyle w:val="af"/>
              <w:snapToGrid w:val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  <w:lang w:val="en-US"/>
              </w:rPr>
              <w:t xml:space="preserve">D </w:t>
            </w:r>
            <w:r w:rsidRPr="00380CC2">
              <w:rPr>
                <w:sz w:val="16"/>
                <w:szCs w:val="16"/>
                <w:lang w:val="en-US"/>
              </w:rPr>
              <w:t xml:space="preserve">(5725-5850 </w:t>
            </w:r>
            <w:proofErr w:type="spellStart"/>
            <w:r w:rsidRPr="00380CC2">
              <w:rPr>
                <w:sz w:val="16"/>
                <w:szCs w:val="16"/>
                <w:lang w:val="en-US"/>
              </w:rPr>
              <w:t>МГц</w:t>
            </w:r>
            <w:proofErr w:type="spellEnd"/>
            <w:r w:rsidRPr="00380CC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gridSpan w:val="2"/>
            <w:shd w:val="clear" w:color="auto" w:fill="FF0000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D2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283BF7" w:rsidRPr="00380CC2" w:rsidRDefault="001241F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2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EF6E74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pStyle w:val="af"/>
              <w:snapToGrid w:val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  <w:lang w:val="en-US"/>
              </w:rPr>
              <w:t xml:space="preserve">E </w:t>
            </w:r>
            <w:r w:rsidRPr="00380CC2">
              <w:rPr>
                <w:sz w:val="16"/>
                <w:szCs w:val="16"/>
                <w:lang w:val="en-US"/>
              </w:rPr>
              <w:t xml:space="preserve">(5850-5925 </w:t>
            </w:r>
            <w:proofErr w:type="spellStart"/>
            <w:r w:rsidRPr="00380CC2">
              <w:rPr>
                <w:sz w:val="16"/>
                <w:szCs w:val="16"/>
                <w:lang w:val="en-US"/>
              </w:rPr>
              <w:t>МГц</w:t>
            </w:r>
            <w:proofErr w:type="spellEnd"/>
            <w:r w:rsidRPr="00380CC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EF6E74" w:rsidRPr="00EF6E74" w:rsidTr="00EF6E74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pStyle w:val="af"/>
              <w:snapToGrid w:val="0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 w:val="restart"/>
            <w:shd w:val="clear" w:color="auto" w:fill="BFBFBF" w:themeFill="background1" w:themeFillShade="B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978" w:type="dxa"/>
            <w:gridSpan w:val="2"/>
            <w:shd w:val="clear" w:color="auto" w:fill="BFBFBF" w:themeFill="background1" w:themeFillShade="BF"/>
          </w:tcPr>
          <w:p w:rsidR="00283BF7" w:rsidRPr="00380CC2" w:rsidRDefault="00A76FCB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sz w:val="16"/>
                <w:szCs w:val="16"/>
              </w:rPr>
              <w:t>(Рекомендации ссылки)</w:t>
            </w:r>
          </w:p>
        </w:tc>
        <w:tc>
          <w:tcPr>
            <w:tcW w:w="1656" w:type="dxa"/>
            <w:gridSpan w:val="2"/>
            <w:shd w:val="clear" w:color="auto" w:fill="BFBFBF" w:themeFill="background1" w:themeFillShade="BF"/>
          </w:tcPr>
          <w:p w:rsidR="00283BF7" w:rsidRPr="00380CC2" w:rsidRDefault="00283BF7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EF6E74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A76FCB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sz w:val="16"/>
                <w:szCs w:val="16"/>
              </w:rPr>
              <w:t>Объедение Рез. 27 и 28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C8085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Поддерживают объединение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Поддерживают объединение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1241F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1241F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C8085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1241F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6E74" w:rsidRPr="00EF6E74" w:rsidTr="00EF6E74">
        <w:trPr>
          <w:jc w:val="center"/>
        </w:trPr>
        <w:tc>
          <w:tcPr>
            <w:tcW w:w="640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</w:tcPr>
          <w:p w:rsidR="00EF6E74" w:rsidRPr="00EF6E74" w:rsidRDefault="00EF6E74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4"/>
                <w:szCs w:val="4"/>
              </w:rPr>
            </w:pP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EF6E74" w:rsidRPr="00EF6E74" w:rsidRDefault="00EF6E74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83BF7" w:rsidRPr="00380CC2" w:rsidRDefault="00A76FCB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sz w:val="16"/>
                <w:szCs w:val="16"/>
              </w:rPr>
              <w:t>(Рек/Рез)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A76FCB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auto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6E74" w:rsidRPr="00EF6E74" w:rsidTr="00FB2760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EF6E74" w:rsidRPr="00EF6E74" w:rsidRDefault="00EF6E74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EF6E74" w:rsidRPr="00EF6E74" w:rsidRDefault="00EF6E74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auto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auto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auto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auto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2760" w:rsidRPr="00380CC2" w:rsidTr="00FB2760">
        <w:trPr>
          <w:jc w:val="center"/>
        </w:trPr>
        <w:tc>
          <w:tcPr>
            <w:tcW w:w="640" w:type="dxa"/>
            <w:vMerge w:val="restart"/>
            <w:shd w:val="clear" w:color="auto" w:fill="BFBFBF" w:themeFill="background1" w:themeFillShade="BF"/>
          </w:tcPr>
          <w:p w:rsidR="00283BF7" w:rsidRPr="00380CC2" w:rsidRDefault="00A76FCB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283BF7" w:rsidRPr="00380CC2" w:rsidRDefault="00A76FCB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sz w:val="16"/>
                <w:szCs w:val="16"/>
              </w:rPr>
              <w:t>Спутники</w:t>
            </w:r>
          </w:p>
        </w:tc>
        <w:tc>
          <w:tcPr>
            <w:tcW w:w="1656" w:type="dxa"/>
            <w:gridSpan w:val="2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</w:tcPr>
          <w:p w:rsidR="00283BF7" w:rsidRPr="00380CC2" w:rsidRDefault="00283BF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083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FF2083" w:rsidRPr="00380CC2" w:rsidRDefault="00FF2083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FF2083" w:rsidRPr="00EF536A" w:rsidRDefault="00FF2083" w:rsidP="00EF536A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b/>
                <w:sz w:val="16"/>
                <w:szCs w:val="16"/>
              </w:rPr>
              <w:t>7</w:t>
            </w:r>
            <w:r w:rsidRPr="00380CC2">
              <w:rPr>
                <w:b/>
                <w:sz w:val="16"/>
                <w:szCs w:val="16"/>
                <w:lang w:val="en-US"/>
              </w:rPr>
              <w:t>A</w:t>
            </w:r>
            <w:r w:rsidRPr="00EF536A">
              <w:rPr>
                <w:sz w:val="16"/>
                <w:szCs w:val="16"/>
              </w:rPr>
              <w:t xml:space="preserve"> (</w:t>
            </w:r>
            <w:r w:rsidR="00EF536A">
              <w:rPr>
                <w:sz w:val="16"/>
                <w:szCs w:val="16"/>
              </w:rPr>
              <w:t>Рез. 86</w:t>
            </w:r>
            <w:r w:rsidRPr="00EF536A">
              <w:rPr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shd w:val="clear" w:color="auto" w:fill="EEEEEE"/>
          </w:tcPr>
          <w:p w:rsidR="00FF2083" w:rsidRPr="00380CC2" w:rsidRDefault="00FF208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shd w:val="clear" w:color="auto" w:fill="EEEEEE"/>
          </w:tcPr>
          <w:p w:rsidR="00FF2083" w:rsidRPr="00380CC2" w:rsidRDefault="00FF208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EEEEEE"/>
          </w:tcPr>
          <w:p w:rsidR="00FF2083" w:rsidRPr="00380CC2" w:rsidRDefault="00FF208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EEEEEE"/>
          </w:tcPr>
          <w:p w:rsidR="00FF2083" w:rsidRPr="00380CC2" w:rsidRDefault="00FF208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EEEEEE"/>
          </w:tcPr>
          <w:p w:rsidR="00FF2083" w:rsidRPr="00380CC2" w:rsidRDefault="00FF208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EEEEEE"/>
          </w:tcPr>
          <w:p w:rsidR="00FF2083" w:rsidRPr="00380CC2" w:rsidRDefault="00FF2083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C2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vMerge w:val="restart"/>
            <w:shd w:val="clear" w:color="auto" w:fill="D9D9D9" w:themeFill="background1" w:themeFillShade="D9"/>
          </w:tcPr>
          <w:p w:rsidR="00380CC2" w:rsidRPr="00380CC2" w:rsidRDefault="00380CC2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  <w:highlight w:val="cyan"/>
              </w:rPr>
            </w:pPr>
            <w:r w:rsidRPr="00380CC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380CC2" w:rsidRPr="00380CC2" w:rsidRDefault="00380CC2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  <w:highlight w:val="cyan"/>
              </w:rPr>
            </w:pPr>
            <w:r w:rsidRPr="00380CC2">
              <w:rPr>
                <w:b/>
                <w:bCs/>
                <w:sz w:val="16"/>
                <w:szCs w:val="16"/>
              </w:rPr>
              <w:t>7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380CC2">
              <w:rPr>
                <w:b/>
                <w:bCs/>
                <w:sz w:val="16"/>
                <w:szCs w:val="16"/>
              </w:rPr>
              <w:t>1</w:t>
            </w:r>
            <w:r w:rsidRPr="00EF536A">
              <w:rPr>
                <w:b/>
                <w:bCs/>
                <w:sz w:val="16"/>
                <w:szCs w:val="16"/>
              </w:rPr>
              <w:t xml:space="preserve"> (</w:t>
            </w:r>
            <w:r w:rsidRPr="00380CC2">
              <w:rPr>
                <w:sz w:val="16"/>
                <w:szCs w:val="16"/>
                <w:lang w:val="en-US"/>
              </w:rPr>
              <w:t>BIU</w:t>
            </w:r>
            <w:r w:rsidRPr="00380CC2">
              <w:rPr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380CC2" w:rsidRPr="00380CC2" w:rsidRDefault="00380CC2" w:rsidP="00380CC2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90 дней (ФСС/ПСС/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РвСС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80CC2" w:rsidRPr="00380CC2" w:rsidRDefault="00380CC2" w:rsidP="00380CC2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Нет периода для других</w:t>
            </w:r>
          </w:p>
        </w:tc>
        <w:tc>
          <w:tcPr>
            <w:tcW w:w="1541" w:type="dxa"/>
            <w:gridSpan w:val="2"/>
            <w:shd w:val="clear" w:color="auto" w:fill="FF0000"/>
          </w:tcPr>
          <w:p w:rsidR="00380CC2" w:rsidRPr="00EF536A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36A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дней для НГСО</w:t>
            </w:r>
          </w:p>
        </w:tc>
        <w:tc>
          <w:tcPr>
            <w:tcW w:w="1632" w:type="dxa"/>
            <w:shd w:val="clear" w:color="auto" w:fill="FF0000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90 дней</w:t>
            </w:r>
          </w:p>
        </w:tc>
        <w:tc>
          <w:tcPr>
            <w:tcW w:w="1490" w:type="dxa"/>
            <w:shd w:val="clear" w:color="auto" w:fill="FF0000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36A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дней для НГСО</w:t>
            </w:r>
          </w:p>
        </w:tc>
        <w:tc>
          <w:tcPr>
            <w:tcW w:w="1426" w:type="dxa"/>
            <w:shd w:val="clear" w:color="auto" w:fill="FF0000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36A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дней для НГСО</w:t>
            </w:r>
          </w:p>
        </w:tc>
        <w:tc>
          <w:tcPr>
            <w:tcW w:w="1407" w:type="dxa"/>
            <w:shd w:val="clear" w:color="auto" w:fill="66FF66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Нет периода</w:t>
            </w:r>
          </w:p>
        </w:tc>
      </w:tr>
      <w:tr w:rsidR="00380CC2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vMerge/>
            <w:shd w:val="clear" w:color="auto" w:fill="D9D9D9" w:themeFill="background1" w:themeFillShade="D9"/>
          </w:tcPr>
          <w:p w:rsidR="00380CC2" w:rsidRPr="00380CC2" w:rsidRDefault="00380CC2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</w:tcPr>
          <w:p w:rsidR="00380CC2" w:rsidRPr="00380CC2" w:rsidRDefault="00380CC2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b/>
                <w:bCs/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</w:rPr>
              <w:t>7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380CC2">
              <w:rPr>
                <w:b/>
                <w:bCs/>
                <w:sz w:val="16"/>
                <w:szCs w:val="16"/>
              </w:rPr>
              <w:t>2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380CC2">
              <w:rPr>
                <w:sz w:val="16"/>
                <w:szCs w:val="16"/>
              </w:rPr>
              <w:t>полосы</w:t>
            </w:r>
            <w:r w:rsidRPr="00380CC2">
              <w:rPr>
                <w:sz w:val="16"/>
                <w:szCs w:val="16"/>
                <w:lang w:val="en-US"/>
              </w:rPr>
              <w:t>/</w:t>
            </w:r>
            <w:r w:rsidRPr="00380CC2">
              <w:rPr>
                <w:sz w:val="16"/>
                <w:szCs w:val="16"/>
              </w:rPr>
              <w:t>службы)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380CC2" w:rsidRPr="00380CC2" w:rsidRDefault="00380CC2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Согласовано не полностью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32" w:type="dxa"/>
            <w:shd w:val="clear" w:color="auto" w:fill="auto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Согласовано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br/>
              <w:t>не полностью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auto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Согласовано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auto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Согласовано</w:t>
            </w:r>
          </w:p>
        </w:tc>
        <w:tc>
          <w:tcPr>
            <w:tcW w:w="1407" w:type="dxa"/>
            <w:shd w:val="clear" w:color="auto" w:fill="auto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Согласовано</w:t>
            </w:r>
          </w:p>
        </w:tc>
      </w:tr>
      <w:tr w:rsidR="00380CC2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vMerge/>
            <w:shd w:val="clear" w:color="auto" w:fill="D9D9D9" w:themeFill="background1" w:themeFillShade="D9"/>
          </w:tcPr>
          <w:p w:rsidR="00380CC2" w:rsidRPr="00380CC2" w:rsidRDefault="00380CC2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</w:tcPr>
          <w:p w:rsidR="00380CC2" w:rsidRPr="00380CC2" w:rsidRDefault="00380CC2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b/>
                <w:bCs/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</w:rPr>
              <w:t>7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380CC2">
              <w:rPr>
                <w:b/>
                <w:bCs/>
                <w:sz w:val="16"/>
                <w:szCs w:val="16"/>
              </w:rPr>
              <w:t xml:space="preserve"> 3 (</w:t>
            </w:r>
            <w:r w:rsidRPr="00380CC2">
              <w:rPr>
                <w:sz w:val="16"/>
                <w:szCs w:val="16"/>
              </w:rPr>
              <w:t>Этапы/проценты)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380CC2" w:rsidRPr="00380CC2" w:rsidRDefault="00380CC2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[2-3]/[4-5]/[7] </w:t>
            </w:r>
          </w:p>
          <w:p w:rsidR="00380CC2" w:rsidRPr="00380CC2" w:rsidRDefault="00380CC2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10/[30-50]/[90-95]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00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2/4/7</w:t>
            </w:r>
          </w:p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10/30/100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1/3/6</w:t>
            </w:r>
          </w:p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10/33/1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3/5/7</w:t>
            </w:r>
          </w:p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10/50/100</w:t>
            </w:r>
          </w:p>
        </w:tc>
        <w:tc>
          <w:tcPr>
            <w:tcW w:w="1407" w:type="dxa"/>
            <w:shd w:val="clear" w:color="auto" w:fill="66FF66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2/4/7</w:t>
            </w:r>
          </w:p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10/30/90</w:t>
            </w:r>
          </w:p>
        </w:tc>
      </w:tr>
      <w:tr w:rsidR="00380CC2" w:rsidRPr="00380CC2" w:rsidTr="00FB2760">
        <w:trPr>
          <w:trHeight w:val="311"/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vMerge/>
            <w:shd w:val="clear" w:color="auto" w:fill="D9D9D9" w:themeFill="background1" w:themeFillShade="D9"/>
          </w:tcPr>
          <w:p w:rsidR="00380CC2" w:rsidRPr="00380CC2" w:rsidRDefault="00380CC2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</w:tcPr>
          <w:p w:rsidR="00380CC2" w:rsidRPr="00380CC2" w:rsidRDefault="00380CC2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b/>
                <w:bCs/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</w:rPr>
              <w:t>7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380CC2">
              <w:rPr>
                <w:b/>
                <w:bCs/>
                <w:sz w:val="16"/>
                <w:szCs w:val="16"/>
              </w:rPr>
              <w:t xml:space="preserve">4 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380CC2">
              <w:rPr>
                <w:sz w:val="16"/>
                <w:szCs w:val="16"/>
              </w:rPr>
              <w:t>Дата начала)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380CC2" w:rsidRPr="00380CC2" w:rsidRDefault="00380CC2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1/1/2021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1/1/2021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auto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1/1/2021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1/1/2021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380CC2" w:rsidRPr="00380CC2" w:rsidRDefault="00380CC2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1/1/2021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  <w:highlight w:val="cyan"/>
              </w:rPr>
            </w:pPr>
            <w:r w:rsidRPr="00380CC2">
              <w:rPr>
                <w:b/>
                <w:bCs/>
                <w:sz w:val="16"/>
                <w:szCs w:val="16"/>
              </w:rPr>
              <w:t>7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B</w:t>
            </w:r>
            <w:r w:rsidRPr="00380CC2">
              <w:rPr>
                <w:b/>
                <w:bCs/>
                <w:sz w:val="16"/>
                <w:szCs w:val="16"/>
              </w:rPr>
              <w:t xml:space="preserve"> </w:t>
            </w:r>
            <w:r w:rsidRPr="00380CC2">
              <w:rPr>
                <w:sz w:val="16"/>
                <w:szCs w:val="16"/>
              </w:rPr>
              <w:t>(</w:t>
            </w:r>
            <w:proofErr w:type="spellStart"/>
            <w:r w:rsidRPr="00380CC2">
              <w:rPr>
                <w:sz w:val="16"/>
                <w:szCs w:val="16"/>
              </w:rPr>
              <w:t>Коорд</w:t>
            </w:r>
            <w:proofErr w:type="spellEnd"/>
            <w:r w:rsidRPr="00380CC2">
              <w:rPr>
                <w:sz w:val="16"/>
                <w:szCs w:val="16"/>
              </w:rPr>
              <w:t xml:space="preserve">. дуга в </w:t>
            </w:r>
            <w:proofErr w:type="spellStart"/>
            <w:r w:rsidRPr="00380CC2">
              <w:rPr>
                <w:sz w:val="16"/>
                <w:szCs w:val="16"/>
                <w:lang w:val="en-US"/>
              </w:rPr>
              <w:t>Ka</w:t>
            </w:r>
            <w:proofErr w:type="spellEnd"/>
            <w:r w:rsidRPr="00380CC2">
              <w:rPr>
                <w:sz w:val="16"/>
                <w:szCs w:val="16"/>
              </w:rPr>
              <w:t>-диапазоне)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="002A4821"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  <w:highlight w:val="cyan"/>
              </w:rPr>
            </w:pPr>
            <w:r w:rsidRPr="00380CC2">
              <w:rPr>
                <w:b/>
                <w:bCs/>
                <w:sz w:val="16"/>
                <w:szCs w:val="16"/>
                <w:lang w:val="en-US"/>
              </w:rPr>
              <w:t xml:space="preserve">7C </w:t>
            </w:r>
            <w:r w:rsidRPr="00380CC2">
              <w:rPr>
                <w:sz w:val="16"/>
                <w:szCs w:val="16"/>
              </w:rPr>
              <w:t>(Вопросы</w:t>
            </w:r>
            <w:r w:rsidRPr="00380CC2">
              <w:rPr>
                <w:sz w:val="16"/>
                <w:szCs w:val="16"/>
                <w:lang w:val="en-US"/>
              </w:rPr>
              <w:t xml:space="preserve"> </w:t>
            </w:r>
            <w:r w:rsidRPr="00380CC2">
              <w:rPr>
                <w:sz w:val="16"/>
                <w:szCs w:val="16"/>
              </w:rPr>
              <w:t>С</w:t>
            </w:r>
            <w:r w:rsidRPr="00380CC2">
              <w:rPr>
                <w:sz w:val="16"/>
                <w:szCs w:val="16"/>
                <w:lang w:val="en-US"/>
              </w:rPr>
              <w:t>1–</w:t>
            </w:r>
            <w:r w:rsidRPr="00380CC2">
              <w:rPr>
                <w:sz w:val="16"/>
                <w:szCs w:val="16"/>
              </w:rPr>
              <w:t>С</w:t>
            </w:r>
            <w:r w:rsidRPr="00380CC2">
              <w:rPr>
                <w:sz w:val="16"/>
                <w:szCs w:val="16"/>
                <w:lang w:val="en-US"/>
              </w:rPr>
              <w:t>7</w:t>
            </w:r>
            <w:r w:rsidRPr="00380CC2">
              <w:rPr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  <w:highlight w:val="cyan"/>
              </w:rPr>
            </w:pPr>
            <w:r w:rsidRPr="00380CC2">
              <w:rPr>
                <w:b/>
                <w:bCs/>
                <w:sz w:val="16"/>
                <w:szCs w:val="16"/>
              </w:rPr>
              <w:t>7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D</w:t>
            </w:r>
            <w:r w:rsidRPr="00380CC2">
              <w:rPr>
                <w:b/>
                <w:bCs/>
                <w:sz w:val="16"/>
                <w:szCs w:val="16"/>
              </w:rPr>
              <w:t xml:space="preserve"> </w:t>
            </w:r>
            <w:r w:rsidRPr="00380CC2">
              <w:rPr>
                <w:sz w:val="16"/>
                <w:szCs w:val="16"/>
              </w:rPr>
              <w:t>(Список сетей для координации по пунктам 9.11</w:t>
            </w:r>
            <w:r w:rsidRPr="00380CC2">
              <w:rPr>
                <w:sz w:val="16"/>
                <w:szCs w:val="16"/>
                <w:lang w:val="en-US"/>
              </w:rPr>
              <w:t>A</w:t>
            </w:r>
            <w:r w:rsidRPr="00380CC2">
              <w:rPr>
                <w:sz w:val="16"/>
                <w:szCs w:val="16"/>
              </w:rPr>
              <w:t>, 9.12, 9.12</w:t>
            </w:r>
            <w:r w:rsidRPr="00380CC2">
              <w:rPr>
                <w:sz w:val="16"/>
                <w:szCs w:val="16"/>
                <w:lang w:val="en-US"/>
              </w:rPr>
              <w:t>A</w:t>
            </w:r>
            <w:r w:rsidRPr="00380CC2">
              <w:rPr>
                <w:sz w:val="16"/>
                <w:szCs w:val="16"/>
              </w:rPr>
              <w:t xml:space="preserve"> и 9.13)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DB4586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2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="002A4821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="002A4821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</w:t>
            </w:r>
          </w:p>
        </w:tc>
        <w:tc>
          <w:tcPr>
            <w:tcW w:w="1426" w:type="dxa"/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</w:rPr>
              <w:t>7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380CC2">
              <w:rPr>
                <w:b/>
                <w:bCs/>
                <w:sz w:val="16"/>
                <w:szCs w:val="16"/>
              </w:rPr>
              <w:t xml:space="preserve"> </w:t>
            </w:r>
            <w:r w:rsidRPr="00380CC2">
              <w:rPr>
                <w:sz w:val="16"/>
                <w:szCs w:val="16"/>
              </w:rPr>
              <w:t>(Гармонизации Приложения 30</w:t>
            </w:r>
            <w:r w:rsidRPr="00380CC2">
              <w:rPr>
                <w:sz w:val="16"/>
                <w:szCs w:val="16"/>
                <w:lang w:val="en-US"/>
              </w:rPr>
              <w:t>B</w:t>
            </w:r>
            <w:r w:rsidRPr="00380CC2">
              <w:rPr>
                <w:sz w:val="16"/>
                <w:szCs w:val="16"/>
              </w:rPr>
              <w:t xml:space="preserve"> с Пр. 30 и 30</w:t>
            </w:r>
            <w:r w:rsidRPr="00380CC2">
              <w:rPr>
                <w:sz w:val="16"/>
                <w:szCs w:val="16"/>
                <w:lang w:val="en-US"/>
              </w:rPr>
              <w:t>A</w:t>
            </w:r>
            <w:r w:rsidRPr="00380CC2">
              <w:rPr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 с корректировкой</w:t>
            </w:r>
          </w:p>
        </w:tc>
        <w:tc>
          <w:tcPr>
            <w:tcW w:w="1541" w:type="dxa"/>
            <w:gridSpan w:val="2"/>
            <w:shd w:val="clear" w:color="auto" w:fill="FFFF00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 с корректировкой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26" w:type="dxa"/>
            <w:shd w:val="clear" w:color="auto" w:fill="FFFFFF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  <w:lang w:val="en-US"/>
              </w:rPr>
              <w:t xml:space="preserve">7F </w:t>
            </w:r>
            <w:r w:rsidRPr="00380CC2">
              <w:rPr>
                <w:sz w:val="16"/>
                <w:szCs w:val="16"/>
              </w:rPr>
              <w:t xml:space="preserve">(Совершенствование </w:t>
            </w:r>
            <w:proofErr w:type="spellStart"/>
            <w:r w:rsidRPr="00380CC2">
              <w:rPr>
                <w:sz w:val="16"/>
                <w:szCs w:val="16"/>
              </w:rPr>
              <w:t>Пр</w:t>
            </w:r>
            <w:proofErr w:type="spellEnd"/>
            <w:r w:rsidRPr="00380CC2">
              <w:rPr>
                <w:sz w:val="16"/>
                <w:szCs w:val="16"/>
              </w:rPr>
              <w:t xml:space="preserve"> </w:t>
            </w:r>
            <w:r w:rsidRPr="00380CC2">
              <w:rPr>
                <w:sz w:val="16"/>
                <w:szCs w:val="16"/>
                <w:lang w:val="en-US"/>
              </w:rPr>
              <w:t>30B</w:t>
            </w:r>
            <w:r w:rsidRPr="00380CC2">
              <w:rPr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F1,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41" w:type="dxa"/>
            <w:gridSpan w:val="2"/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F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2" w:type="dxa"/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F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F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F2/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F3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  <w:lang w:val="en-US"/>
              </w:rPr>
              <w:t xml:space="preserve">7G </w:t>
            </w:r>
            <w:r w:rsidRPr="00380CC2">
              <w:rPr>
                <w:sz w:val="16"/>
                <w:szCs w:val="16"/>
              </w:rPr>
              <w:t xml:space="preserve">(Эталонная ситуация Пр. </w:t>
            </w:r>
            <w:r w:rsidRPr="00380CC2">
              <w:rPr>
                <w:sz w:val="16"/>
                <w:szCs w:val="16"/>
                <w:lang w:val="en-US"/>
              </w:rPr>
              <w:t>30</w:t>
            </w:r>
            <w:r w:rsidRPr="00380CC2">
              <w:rPr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00"/>
          </w:tcPr>
          <w:p w:rsidR="00CD40EC" w:rsidRPr="00380CC2" w:rsidRDefault="002A4821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G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 G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G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G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Метод G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  <w:r w:rsidR="002A4821"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4821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R2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40EC" w:rsidRPr="00380CC2">
              <w:rPr>
                <w:rFonts w:ascii="Times New Roman" w:hAnsi="Times New Roman" w:cs="Times New Roman"/>
                <w:sz w:val="16"/>
                <w:szCs w:val="16"/>
              </w:rPr>
              <w:t>Метод G</w:t>
            </w:r>
            <w:r w:rsidR="00CD40EC"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  <w:lang w:val="en-US"/>
              </w:rPr>
              <w:t xml:space="preserve">7H </w:t>
            </w:r>
            <w:r w:rsidRPr="00380CC2">
              <w:rPr>
                <w:sz w:val="16"/>
                <w:szCs w:val="16"/>
              </w:rPr>
              <w:t xml:space="preserve">(Изменение Пр. </w:t>
            </w:r>
            <w:r w:rsidRPr="00380CC2">
              <w:rPr>
                <w:sz w:val="16"/>
                <w:szCs w:val="16"/>
                <w:lang w:val="en-US"/>
              </w:rPr>
              <w:t xml:space="preserve">4 </w:t>
            </w:r>
            <w:r w:rsidRPr="00380CC2">
              <w:rPr>
                <w:sz w:val="16"/>
                <w:szCs w:val="16"/>
              </w:rPr>
              <w:t>НГСО)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A4821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</w:rPr>
              <w:t>7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380CC2">
              <w:rPr>
                <w:b/>
                <w:bCs/>
                <w:sz w:val="16"/>
                <w:szCs w:val="16"/>
              </w:rPr>
              <w:t xml:space="preserve"> </w:t>
            </w:r>
            <w:r w:rsidRPr="00380CC2">
              <w:rPr>
                <w:sz w:val="16"/>
                <w:szCs w:val="16"/>
              </w:rPr>
              <w:t xml:space="preserve">(Упрощение регулирования </w:t>
            </w:r>
            <w:proofErr w:type="gramStart"/>
            <w:r w:rsidRPr="00380CC2">
              <w:rPr>
                <w:sz w:val="16"/>
                <w:szCs w:val="16"/>
              </w:rPr>
              <w:t>НГСО )</w:t>
            </w:r>
            <w:proofErr w:type="gramEnd"/>
          </w:p>
        </w:tc>
        <w:tc>
          <w:tcPr>
            <w:tcW w:w="1656" w:type="dxa"/>
            <w:gridSpan w:val="2"/>
            <w:shd w:val="clear" w:color="auto" w:fill="66FF66"/>
          </w:tcPr>
          <w:p w:rsidR="00CD40EC" w:rsidRPr="00380CC2" w:rsidRDefault="00530C8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I2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530C8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I2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530C8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I2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530C8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I2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530C87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I2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I2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b/>
                <w:bCs/>
                <w:sz w:val="16"/>
                <w:szCs w:val="16"/>
              </w:rPr>
              <w:t>7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380CC2">
              <w:rPr>
                <w:b/>
                <w:bCs/>
                <w:sz w:val="16"/>
                <w:szCs w:val="16"/>
              </w:rPr>
              <w:t xml:space="preserve"> </w:t>
            </w:r>
            <w:r w:rsidRPr="00380CC2">
              <w:rPr>
                <w:sz w:val="16"/>
                <w:szCs w:val="16"/>
              </w:rPr>
              <w:t xml:space="preserve">(Изменение Раздела 1 Пр. 1 к Пр. 30 уровни </w:t>
            </w:r>
            <w:proofErr w:type="spellStart"/>
            <w:r w:rsidRPr="00380CC2">
              <w:rPr>
                <w:sz w:val="16"/>
                <w:szCs w:val="16"/>
              </w:rPr>
              <w:t>ппм</w:t>
            </w:r>
            <w:proofErr w:type="spellEnd"/>
            <w:r w:rsidRPr="00380CC2">
              <w:rPr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</w:t>
            </w:r>
          </w:p>
        </w:tc>
        <w:tc>
          <w:tcPr>
            <w:tcW w:w="1632" w:type="dxa"/>
            <w:shd w:val="clear" w:color="auto" w:fill="66FF66"/>
          </w:tcPr>
          <w:p w:rsidR="00CD40EC" w:rsidRPr="00380CC2" w:rsidRDefault="002F080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</w:t>
            </w:r>
          </w:p>
        </w:tc>
        <w:tc>
          <w:tcPr>
            <w:tcW w:w="1490" w:type="dxa"/>
            <w:shd w:val="clear" w:color="auto" w:fill="66FF66"/>
          </w:tcPr>
          <w:p w:rsidR="00CD40EC" w:rsidRPr="00380CC2" w:rsidRDefault="002F080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</w:t>
            </w:r>
          </w:p>
        </w:tc>
        <w:tc>
          <w:tcPr>
            <w:tcW w:w="1426" w:type="dxa"/>
            <w:shd w:val="clear" w:color="auto" w:fill="66FF66"/>
          </w:tcPr>
          <w:p w:rsidR="00CD40EC" w:rsidRPr="00380CC2" w:rsidRDefault="002F080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J2</w:t>
            </w:r>
          </w:p>
        </w:tc>
      </w:tr>
      <w:tr w:rsidR="00737A96" w:rsidRPr="00380CC2" w:rsidTr="00EF6E74">
        <w:trPr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D9D9D9" w:themeFill="background1" w:themeFillShade="D9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  <w:highlight w:val="cyan"/>
              </w:rPr>
            </w:pPr>
            <w:r w:rsidRPr="00380CC2">
              <w:rPr>
                <w:b/>
                <w:bCs/>
                <w:sz w:val="16"/>
                <w:szCs w:val="16"/>
              </w:rPr>
              <w:t>7</w:t>
            </w:r>
            <w:r w:rsidRPr="00380CC2">
              <w:rPr>
                <w:b/>
                <w:bCs/>
                <w:sz w:val="16"/>
                <w:szCs w:val="16"/>
                <w:lang w:val="en-US"/>
              </w:rPr>
              <w:t>K</w:t>
            </w:r>
            <w:r w:rsidRPr="00380CC2">
              <w:rPr>
                <w:b/>
                <w:bCs/>
                <w:sz w:val="16"/>
                <w:szCs w:val="16"/>
              </w:rPr>
              <w:t xml:space="preserve"> </w:t>
            </w:r>
            <w:r w:rsidRPr="00380CC2">
              <w:rPr>
                <w:sz w:val="16"/>
                <w:szCs w:val="16"/>
              </w:rPr>
              <w:t>(Проверка по пунктам § 4.1.12/4.2.16 Приложения 30|30</w:t>
            </w:r>
            <w:r w:rsidRPr="00380CC2">
              <w:rPr>
                <w:sz w:val="16"/>
                <w:szCs w:val="16"/>
                <w:lang w:val="en-US"/>
              </w:rPr>
              <w:t>A</w:t>
            </w:r>
            <w:r w:rsidRPr="00380CC2">
              <w:rPr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F080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F080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F080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F080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F080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2F080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</w:tr>
      <w:tr w:rsidR="00EF6E74" w:rsidRPr="00EF6E74" w:rsidTr="00EF6E74">
        <w:trPr>
          <w:jc w:val="center"/>
        </w:trPr>
        <w:tc>
          <w:tcPr>
            <w:tcW w:w="640" w:type="dxa"/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FFFFFF" w:themeFill="background1"/>
          </w:tcPr>
          <w:p w:rsidR="00EF6E74" w:rsidRPr="00EF6E74" w:rsidRDefault="00EF6E7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FB2760" w:rsidRPr="00380CC2" w:rsidTr="00FB2760">
        <w:trPr>
          <w:jc w:val="center"/>
        </w:trPr>
        <w:tc>
          <w:tcPr>
            <w:tcW w:w="640" w:type="dxa"/>
            <w:vMerge w:val="restart"/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 w:themeFill="background1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sz w:val="16"/>
                <w:szCs w:val="16"/>
              </w:rPr>
              <w:t>(</w:t>
            </w:r>
            <w:proofErr w:type="spellStart"/>
            <w:r w:rsidRPr="00380CC2">
              <w:rPr>
                <w:sz w:val="16"/>
                <w:szCs w:val="16"/>
              </w:rPr>
              <w:t>Страновые</w:t>
            </w:r>
            <w:proofErr w:type="spellEnd"/>
            <w:r w:rsidRPr="00380CC2">
              <w:rPr>
                <w:sz w:val="16"/>
                <w:szCs w:val="16"/>
              </w:rPr>
              <w:t xml:space="preserve"> примечания)</w:t>
            </w: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shd w:val="clear" w:color="auto" w:fill="FFFFFF" w:themeFill="background1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b/>
                <w:sz w:val="16"/>
                <w:szCs w:val="16"/>
              </w:rPr>
              <w:t>8A</w:t>
            </w:r>
            <w:r w:rsidRPr="00380CC2">
              <w:rPr>
                <w:sz w:val="16"/>
                <w:szCs w:val="16"/>
              </w:rPr>
              <w:t>: Удаление стран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2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b/>
                <w:sz w:val="16"/>
                <w:szCs w:val="16"/>
              </w:rPr>
              <w:t>8B</w:t>
            </w:r>
            <w:r w:rsidRPr="00380CC2">
              <w:rPr>
                <w:sz w:val="16"/>
                <w:szCs w:val="16"/>
              </w:rPr>
              <w:t>: Добавление стран</w:t>
            </w:r>
          </w:p>
        </w:tc>
        <w:tc>
          <w:tcPr>
            <w:tcW w:w="1656" w:type="dxa"/>
            <w:gridSpan w:val="2"/>
            <w:shd w:val="clear" w:color="auto" w:fill="FF3333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Рез.26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2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Рез.26</w:t>
            </w:r>
          </w:p>
        </w:tc>
        <w:tc>
          <w:tcPr>
            <w:tcW w:w="1490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Рез.26</w:t>
            </w:r>
          </w:p>
        </w:tc>
      </w:tr>
      <w:tr w:rsidR="00737A96" w:rsidRPr="00380CC2" w:rsidTr="00FB2760">
        <w:trPr>
          <w:trHeight w:val="185"/>
          <w:jc w:val="center"/>
        </w:trPr>
        <w:tc>
          <w:tcPr>
            <w:tcW w:w="640" w:type="dxa"/>
            <w:vMerge/>
            <w:tcBorders>
              <w:bottom w:val="single" w:sz="4" w:space="0" w:color="000001"/>
            </w:tcBorders>
            <w:shd w:val="clear" w:color="auto" w:fill="FFFFFF"/>
          </w:tcPr>
          <w:p w:rsidR="003C1224" w:rsidRPr="00380CC2" w:rsidRDefault="003C1224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2F2F2" w:themeFill="background1" w:themeFillShade="F2"/>
          </w:tcPr>
          <w:p w:rsidR="003C1224" w:rsidRPr="00380CC2" w:rsidRDefault="003C1224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b/>
                <w:sz w:val="16"/>
                <w:szCs w:val="16"/>
              </w:rPr>
              <w:t>8C</w:t>
            </w:r>
            <w:r w:rsidRPr="00380CC2">
              <w:rPr>
                <w:sz w:val="16"/>
                <w:szCs w:val="16"/>
              </w:rPr>
              <w:t>: Добавление примечания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3333"/>
          </w:tcPr>
          <w:p w:rsidR="003C1224" w:rsidRPr="00380CC2" w:rsidRDefault="003C1224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Рез.26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3C1224" w:rsidRPr="00380CC2" w:rsidRDefault="003C122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3C1224" w:rsidRPr="00380CC2" w:rsidRDefault="003C122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Рез.26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auto"/>
          </w:tcPr>
          <w:p w:rsidR="003C1224" w:rsidRPr="00380CC2" w:rsidRDefault="003C122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auto"/>
          </w:tcPr>
          <w:p w:rsidR="003C1224" w:rsidRPr="00380CC2" w:rsidRDefault="003C122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3C1224" w:rsidRPr="00380CC2" w:rsidRDefault="003C1224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Рез.26</w:t>
            </w:r>
          </w:p>
        </w:tc>
      </w:tr>
      <w:tr w:rsidR="00FB2760" w:rsidRPr="00380CC2" w:rsidTr="00FB2760">
        <w:trPr>
          <w:trHeight w:val="289"/>
          <w:jc w:val="center"/>
        </w:trPr>
        <w:tc>
          <w:tcPr>
            <w:tcW w:w="640" w:type="dxa"/>
            <w:vMerge w:val="restart"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9.1.1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IMT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2 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полосы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ПСС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shd w:val="clear" w:color="auto" w:fill="BFBFBF" w:themeFill="background1" w:themeFillShade="BF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1" w:type="dxa"/>
            <w:gridSpan w:val="2"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А1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—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1980-2010 (IMT → КС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CD40EC" w:rsidRPr="00380CC2" w:rsidRDefault="003149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32" w:type="dxa"/>
            <w:shd w:val="clear" w:color="auto" w:fill="66FF66"/>
          </w:tcPr>
          <w:p w:rsidR="00CD40EC" w:rsidRPr="00380CC2" w:rsidRDefault="001241F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Огр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. ЭИИМ</w:t>
            </w:r>
          </w:p>
        </w:tc>
        <w:tc>
          <w:tcPr>
            <w:tcW w:w="1490" w:type="dxa"/>
            <w:shd w:val="clear" w:color="auto" w:fill="FF0000"/>
          </w:tcPr>
          <w:p w:rsidR="00CD40EC" w:rsidRPr="00380CC2" w:rsidRDefault="003149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Огр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. ЭИИМ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А2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—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2170-2200 (IMT →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ЗС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CD40EC" w:rsidRPr="00380CC2" w:rsidRDefault="003149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32" w:type="dxa"/>
            <w:shd w:val="clear" w:color="auto" w:fill="66FF66"/>
          </w:tcPr>
          <w:p w:rsidR="00CD40EC" w:rsidRPr="00380CC2" w:rsidRDefault="001241F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  <w:tc>
          <w:tcPr>
            <w:tcW w:w="1490" w:type="dxa"/>
            <w:shd w:val="clear" w:color="auto" w:fill="FF0000"/>
          </w:tcPr>
          <w:p w:rsidR="00CD40EC" w:rsidRPr="00380CC2" w:rsidRDefault="003149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В1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—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1980-2010 (ЗС → I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CD40EC" w:rsidRPr="00380CC2" w:rsidRDefault="003149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32" w:type="dxa"/>
            <w:shd w:val="clear" w:color="auto" w:fill="66FF66"/>
          </w:tcPr>
          <w:p w:rsidR="00CD40EC" w:rsidRPr="00380CC2" w:rsidRDefault="001241F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3149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_DdeLink__4997_1236555057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  <w:bookmarkEnd w:id="4"/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380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—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2170-2200 (КС →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IMT)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CD40EC" w:rsidRPr="00380CC2" w:rsidRDefault="003149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32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ППМ Пр.5</w:t>
            </w:r>
          </w:p>
        </w:tc>
        <w:tc>
          <w:tcPr>
            <w:tcW w:w="1490" w:type="dxa"/>
            <w:shd w:val="clear" w:color="auto" w:fill="FF0000"/>
          </w:tcPr>
          <w:p w:rsidR="00CD40EC" w:rsidRPr="00380CC2" w:rsidRDefault="003149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ППМ Пр.5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9.1.2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IMT-BSS L-band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CD40EC" w:rsidRPr="00380CC2" w:rsidRDefault="003149C9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Ac3A2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Ac3A2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3149C9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Ac3A2</w:t>
            </w:r>
          </w:p>
        </w:tc>
        <w:tc>
          <w:tcPr>
            <w:tcW w:w="1426" w:type="dxa"/>
            <w:shd w:val="clear" w:color="auto" w:fill="00B0F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NOC</w:t>
            </w:r>
            <w:r w:rsidR="003149C9" w:rsidRPr="00380CC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R2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9.1.3</w:t>
            </w:r>
          </w:p>
        </w:tc>
        <w:tc>
          <w:tcPr>
            <w:tcW w:w="2978" w:type="dxa"/>
            <w:gridSpan w:val="2"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НГСО ФСС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C-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band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541" w:type="dxa"/>
            <w:gridSpan w:val="2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shd w:val="clear" w:color="auto" w:fill="66FF66"/>
          </w:tcPr>
          <w:p w:rsidR="00CD40E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9.1.4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Суборбитальный полет)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NOC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shd w:val="clear" w:color="auto" w:fill="BFBFBF" w:themeFill="background1" w:themeFillShade="BF"/>
          </w:tcPr>
          <w:p w:rsidR="00CD40EC" w:rsidRPr="00380CC2" w:rsidRDefault="00CD40EC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9.1.5</w:t>
            </w:r>
          </w:p>
        </w:tc>
        <w:tc>
          <w:tcPr>
            <w:tcW w:w="2978" w:type="dxa"/>
            <w:gridSpan w:val="2"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(Критерии в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ГГц)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Подход А</w:t>
            </w:r>
          </w:p>
        </w:tc>
        <w:tc>
          <w:tcPr>
            <w:tcW w:w="1541" w:type="dxa"/>
            <w:gridSpan w:val="2"/>
            <w:shd w:val="clear" w:color="auto" w:fill="FFFF00"/>
          </w:tcPr>
          <w:p w:rsidR="00CD40EC" w:rsidRPr="00380CC2" w:rsidRDefault="00665E35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Объединение Подходов А и В</w:t>
            </w:r>
          </w:p>
        </w:tc>
        <w:tc>
          <w:tcPr>
            <w:tcW w:w="1632" w:type="dxa"/>
            <w:shd w:val="clear" w:color="auto" w:fill="FF0000"/>
          </w:tcPr>
          <w:p w:rsidR="00CD40EC" w:rsidRPr="00380CC2" w:rsidRDefault="001241F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Подход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490" w:type="dxa"/>
            <w:shd w:val="clear" w:color="auto" w:fill="FF0000"/>
          </w:tcPr>
          <w:p w:rsidR="00CD40EC" w:rsidRPr="00380CC2" w:rsidRDefault="001241FD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Подход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426" w:type="dxa"/>
            <w:shd w:val="clear" w:color="auto" w:fill="FF0000"/>
          </w:tcPr>
          <w:p w:rsidR="00CD40EC" w:rsidRPr="00380CC2" w:rsidRDefault="00C8085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Подход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Подход А</w:t>
            </w:r>
          </w:p>
        </w:tc>
      </w:tr>
      <w:tr w:rsidR="00737A96" w:rsidRPr="00380CC2" w:rsidTr="00FB2760">
        <w:trPr>
          <w:trHeight w:val="487"/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9.1.6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WPT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для транспорта)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FB2760" w:rsidRPr="00380CC2" w:rsidTr="00FB2760">
        <w:trPr>
          <w:jc w:val="center"/>
        </w:trPr>
        <w:tc>
          <w:tcPr>
            <w:tcW w:w="640" w:type="dxa"/>
            <w:vMerge w:val="restart"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9.1.7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Неавторизированные ЗС ФСС)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2a)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Новые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 регуляторные меры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D3458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Опция 1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Опция 2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Опция 1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Опция 2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FF0000"/>
          </w:tcPr>
          <w:p w:rsidR="00CD40EC" w:rsidRPr="00380CC2" w:rsidRDefault="00D34580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Опция 1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Опция 2</w:t>
            </w:r>
          </w:p>
        </w:tc>
      </w:tr>
      <w:tr w:rsidR="00737A96" w:rsidRPr="00380CC2" w:rsidTr="00FB2760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D9D9D9" w:themeFill="background1" w:themeFillShade="D9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2b)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Помощь администрациям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CD40EC" w:rsidRPr="00380CC2" w:rsidRDefault="007142C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541" w:type="dxa"/>
            <w:gridSpan w:val="2"/>
            <w:shd w:val="clear" w:color="auto" w:fill="66FF66"/>
          </w:tcPr>
          <w:p w:rsidR="00CD40E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632" w:type="dxa"/>
            <w:shd w:val="clear" w:color="auto" w:fill="66FF66"/>
          </w:tcPr>
          <w:p w:rsidR="00CD40E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90" w:type="dxa"/>
            <w:shd w:val="clear" w:color="auto" w:fill="66FF66"/>
          </w:tcPr>
          <w:p w:rsidR="00CD40E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26" w:type="dxa"/>
            <w:shd w:val="clear" w:color="auto" w:fill="66FF66"/>
          </w:tcPr>
          <w:p w:rsidR="00CD40E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Один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Мет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9.1.8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M2M/</w:t>
            </w:r>
            <w:proofErr w:type="spellStart"/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IoT</w:t>
            </w:r>
            <w:proofErr w:type="spellEnd"/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4F7ACF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vMerge w:val="restart"/>
            <w:shd w:val="clear" w:color="auto" w:fill="BFBFBF" w:themeFill="background1" w:themeFillShade="BF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9.1.9</w:t>
            </w:r>
          </w:p>
        </w:tc>
        <w:tc>
          <w:tcPr>
            <w:tcW w:w="2978" w:type="dxa"/>
            <w:gridSpan w:val="2"/>
            <w:shd w:val="clear" w:color="auto" w:fill="BFBFBF" w:themeFill="background1" w:themeFillShade="BF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ФСС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50 ГГц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7142CC" w:rsidRPr="00380CC2" w:rsidRDefault="007142C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Распределить</w:t>
            </w:r>
          </w:p>
        </w:tc>
        <w:tc>
          <w:tcPr>
            <w:tcW w:w="1541" w:type="dxa"/>
            <w:gridSpan w:val="2"/>
            <w:tcBorders>
              <w:bottom w:val="single" w:sz="4" w:space="0" w:color="000001"/>
            </w:tcBorders>
            <w:shd w:val="clear" w:color="auto" w:fill="66FF66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Распределить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Распределить</w:t>
            </w:r>
          </w:p>
        </w:tc>
        <w:tc>
          <w:tcPr>
            <w:tcW w:w="1490" w:type="dxa"/>
            <w:tcBorders>
              <w:bottom w:val="single" w:sz="4" w:space="0" w:color="000001"/>
            </w:tcBorders>
            <w:shd w:val="clear" w:color="auto" w:fill="66FF66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Распределить</w:t>
            </w:r>
          </w:p>
        </w:tc>
        <w:tc>
          <w:tcPr>
            <w:tcW w:w="1426" w:type="dxa"/>
            <w:tcBorders>
              <w:bottom w:val="single" w:sz="4" w:space="0" w:color="000001"/>
            </w:tcBorders>
            <w:shd w:val="clear" w:color="auto" w:fill="66FF66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Распределить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Распределить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vMerge/>
            <w:shd w:val="clear" w:color="auto" w:fill="BFBFBF" w:themeFill="background1" w:themeFillShade="BF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Резолюция 750</w:t>
            </w:r>
          </w:p>
        </w:tc>
        <w:tc>
          <w:tcPr>
            <w:tcW w:w="1656" w:type="dxa"/>
            <w:gridSpan w:val="2"/>
            <w:shd w:val="clear" w:color="auto" w:fill="66FF66"/>
          </w:tcPr>
          <w:p w:rsidR="007142CC" w:rsidRPr="00380CC2" w:rsidRDefault="007142C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Новые пределы</w:t>
            </w:r>
          </w:p>
        </w:tc>
        <w:tc>
          <w:tcPr>
            <w:tcW w:w="1541" w:type="dxa"/>
            <w:gridSpan w:val="2"/>
            <w:shd w:val="clear" w:color="auto" w:fill="66FF66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Новые пределы</w:t>
            </w:r>
          </w:p>
        </w:tc>
        <w:tc>
          <w:tcPr>
            <w:tcW w:w="1632" w:type="dxa"/>
            <w:tcBorders>
              <w:bottom w:val="single" w:sz="4" w:space="0" w:color="000001"/>
            </w:tcBorders>
            <w:shd w:val="clear" w:color="auto" w:fill="66FF66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Новые пределы</w:t>
            </w:r>
          </w:p>
        </w:tc>
        <w:tc>
          <w:tcPr>
            <w:tcW w:w="1490" w:type="dxa"/>
            <w:shd w:val="clear" w:color="auto" w:fill="66FF66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Новые пределы</w:t>
            </w:r>
          </w:p>
        </w:tc>
        <w:tc>
          <w:tcPr>
            <w:tcW w:w="1426" w:type="dxa"/>
            <w:shd w:val="clear" w:color="auto" w:fill="66FF66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Новые пределы</w:t>
            </w:r>
          </w:p>
        </w:tc>
        <w:tc>
          <w:tcPr>
            <w:tcW w:w="1407" w:type="dxa"/>
            <w:tcBorders>
              <w:bottom w:val="single" w:sz="4" w:space="0" w:color="000001"/>
            </w:tcBorders>
            <w:shd w:val="clear" w:color="auto" w:fill="66FF66"/>
          </w:tcPr>
          <w:p w:rsidR="007142C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Новые пределы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9.1.10</w:t>
            </w:r>
          </w:p>
        </w:tc>
        <w:tc>
          <w:tcPr>
            <w:tcW w:w="2978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5.441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B)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CD40EC" w:rsidRPr="00380CC2" w:rsidRDefault="007142C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CD40E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2" w:type="dxa"/>
            <w:shd w:val="clear" w:color="auto" w:fill="FF0000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 xml:space="preserve">Сохранить </w:t>
            </w: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PFD</w:t>
            </w:r>
          </w:p>
        </w:tc>
        <w:tc>
          <w:tcPr>
            <w:tcW w:w="1490" w:type="dxa"/>
            <w:shd w:val="clear" w:color="auto" w:fill="auto"/>
          </w:tcPr>
          <w:p w:rsidR="00CD40E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CD40EC" w:rsidRPr="00380CC2" w:rsidRDefault="007142C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shd w:val="clear" w:color="auto" w:fill="66FF66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PFD </w:t>
            </w: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удалить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2978" w:type="dxa"/>
            <w:gridSpan w:val="2"/>
            <w:shd w:val="clear" w:color="auto" w:fill="BFBFBF" w:themeFill="background1" w:themeFillShade="B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(Сложности РР)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7A96" w:rsidRPr="00380CC2" w:rsidTr="00FF2083">
        <w:trPr>
          <w:jc w:val="center"/>
        </w:trPr>
        <w:tc>
          <w:tcPr>
            <w:tcW w:w="640" w:type="dxa"/>
            <w:shd w:val="clear" w:color="auto" w:fill="FFFFFF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9.3</w:t>
            </w:r>
          </w:p>
        </w:tc>
        <w:tc>
          <w:tcPr>
            <w:tcW w:w="2978" w:type="dxa"/>
            <w:gridSpan w:val="2"/>
            <w:shd w:val="clear" w:color="auto" w:fill="FFFFFF"/>
          </w:tcPr>
          <w:p w:rsidR="00CD40EC" w:rsidRPr="00380CC2" w:rsidRDefault="00CD40EC" w:rsidP="00380CC2">
            <w:pPr>
              <w:pStyle w:val="af4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ind w:left="0"/>
              <w:rPr>
                <w:sz w:val="16"/>
                <w:szCs w:val="16"/>
              </w:rPr>
            </w:pPr>
            <w:r w:rsidRPr="00380CC2">
              <w:rPr>
                <w:sz w:val="16"/>
                <w:szCs w:val="16"/>
              </w:rPr>
              <w:t>(Рез. 80)</w:t>
            </w:r>
          </w:p>
        </w:tc>
        <w:tc>
          <w:tcPr>
            <w:tcW w:w="1656" w:type="dxa"/>
            <w:gridSpan w:val="2"/>
            <w:shd w:val="clear" w:color="auto" w:fill="FFFFFF"/>
          </w:tcPr>
          <w:p w:rsidR="00CD40EC" w:rsidRPr="00380CC2" w:rsidRDefault="00CD40E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:rsidR="00CD40EC" w:rsidRPr="00380CC2" w:rsidRDefault="00CD40E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83BF7" w:rsidRPr="0067438C" w:rsidRDefault="00A76FCB" w:rsidP="003C62BC">
      <w:pPr>
        <w:pStyle w:val="af3"/>
        <w:widowControl w:val="0"/>
        <w:numPr>
          <w:ilvl w:val="0"/>
          <w:numId w:val="1"/>
        </w:numPr>
        <w:tabs>
          <w:tab w:val="left" w:pos="705"/>
        </w:tabs>
        <w:jc w:val="center"/>
      </w:pPr>
      <w:r w:rsidRPr="003C62BC">
        <w:rPr>
          <w:rFonts w:ascii="Times New Roman" w:hAnsi="Times New Roman" w:cs="Times New Roman"/>
          <w:b/>
          <w:sz w:val="24"/>
          <w:szCs w:val="24"/>
        </w:rPr>
        <w:lastRenderedPageBreak/>
        <w:t>Предложение в повестку дня ВКР-23</w:t>
      </w:r>
    </w:p>
    <w:tbl>
      <w:tblPr>
        <w:tblW w:w="12796" w:type="dxa"/>
        <w:jc w:val="center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640"/>
        <w:gridCol w:w="3337"/>
        <w:gridCol w:w="1460"/>
        <w:gridCol w:w="1362"/>
        <w:gridCol w:w="1418"/>
        <w:gridCol w:w="1615"/>
        <w:gridCol w:w="1362"/>
        <w:gridCol w:w="1602"/>
      </w:tblGrid>
      <w:tr w:rsidR="0067438C" w:rsidRPr="003127D6" w:rsidTr="00737A96">
        <w:trPr>
          <w:trHeight w:val="678"/>
          <w:tblHeader/>
          <w:jc w:val="center"/>
        </w:trPr>
        <w:tc>
          <w:tcPr>
            <w:tcW w:w="3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sz w:val="20"/>
                <w:szCs w:val="20"/>
              </w:rPr>
              <w:t>Пункт повестки ВКР-23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88399E" wp14:editId="01174070">
                  <wp:extent cx="351155" cy="363855"/>
                  <wp:effectExtent l="0" t="0" r="0" b="0"/>
                  <wp:docPr id="13" name="Рисунок 6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0FBA96" wp14:editId="1A760BA6">
                  <wp:extent cx="389255" cy="410845"/>
                  <wp:effectExtent l="0" t="0" r="0" b="0"/>
                  <wp:docPr id="14" name="Рисунок 5" descr="a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a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A9A7C3" wp14:editId="3095B01E">
                  <wp:extent cx="334645" cy="334645"/>
                  <wp:effectExtent l="0" t="0" r="0" b="0"/>
                  <wp:docPr id="15" name="Рисунок 4" descr="cep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" descr="cep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92454A" wp14:editId="7B791247">
                  <wp:extent cx="313055" cy="249555"/>
                  <wp:effectExtent l="0" t="0" r="0" b="0"/>
                  <wp:docPr id="16" name="Рисунок 3" descr="as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3" descr="as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3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BF2B4C" wp14:editId="36ECE60A">
                  <wp:extent cx="381000" cy="334645"/>
                  <wp:effectExtent l="0" t="0" r="0" b="0"/>
                  <wp:docPr id="17" name="Рисунок 2" descr="http://im6-tub-ru.yandex.net/i?id=156862067-4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2" descr="http://im6-tub-ru.yandex.net/i?id=156862067-4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41E8F9" wp14:editId="30935C0B">
                  <wp:extent cx="258445" cy="296545"/>
                  <wp:effectExtent l="0" t="0" r="0" b="0"/>
                  <wp:docPr id="18" name="Рисунок 1" descr="logo_mini_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" descr="logo_mini_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10.1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ГМСББ)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10.2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ССИЗ активная 45 МГц</w:t>
            </w: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(+)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(+)</w:t>
            </w: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10.3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Start"/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атчик</w:t>
            </w:r>
            <w:proofErr w:type="spellEnd"/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космической</w:t>
            </w:r>
            <w:proofErr w:type="spellEnd"/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погоды</w:t>
            </w:r>
            <w:proofErr w:type="spellEnd"/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(+)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(+)</w:t>
            </w: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10.4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(ФСС (З-к) 37,5−39,5 ГГц)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10.5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(470−960 МГц)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(+)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</w:t>
            </w: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10.6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HIBS </w:t>
            </w:r>
            <w:proofErr w:type="gramStart"/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3</w:t>
            </w:r>
            <w:proofErr w:type="gramEnd"/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ГГц)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10.7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keepNext/>
              <w:tabs>
                <w:tab w:val="left" w:pos="1134"/>
                <w:tab w:val="left" w:pos="1871"/>
                <w:tab w:val="left" w:pos="226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312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ВПС(</w:t>
            </w:r>
            <w:r w:rsidRPr="003127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R)</w:t>
            </w:r>
            <w:r w:rsidRPr="00312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3127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VHF)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10.8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(ФСС НГСО в 18,6-18,8 ГГц, 5.522</w:t>
            </w:r>
            <w:r w:rsidRPr="003127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10.9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 xml:space="preserve">(ПСС (к-к) </w:t>
            </w: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band</w:t>
            </w: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10.10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Суборбитальные полеты)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trHeight w:val="389"/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10.11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 xml:space="preserve">(ФСС НГСО ESIM в </w:t>
            </w:r>
            <w:proofErr w:type="spellStart"/>
            <w:r w:rsidRPr="003127D6">
              <w:rPr>
                <w:sz w:val="20"/>
                <w:szCs w:val="20"/>
                <w:lang w:val="en-US"/>
              </w:rPr>
              <w:t>Ka</w:t>
            </w:r>
            <w:proofErr w:type="spellEnd"/>
            <w:r w:rsidRPr="003127D6">
              <w:rPr>
                <w:sz w:val="20"/>
                <w:szCs w:val="20"/>
              </w:rPr>
              <w:t xml:space="preserve"> диапазоне)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10.12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(ФСС и другие службы в 71/81 ГГц)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10.13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  <w:lang w:val="en-US"/>
              </w:rPr>
              <w:t>(</w:t>
            </w:r>
            <w:r w:rsidRPr="003127D6">
              <w:rPr>
                <w:sz w:val="20"/>
                <w:szCs w:val="20"/>
              </w:rPr>
              <w:t xml:space="preserve">ФСС 17,3-17,7 ГГц в </w:t>
            </w:r>
            <w:r w:rsidRPr="003127D6">
              <w:rPr>
                <w:sz w:val="20"/>
                <w:szCs w:val="20"/>
                <w:lang w:val="en-US"/>
              </w:rPr>
              <w:t>R2)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  <w:lang w:val="en-US"/>
              </w:rPr>
              <w:t>ESIM</w:t>
            </w:r>
            <w:r w:rsidRPr="003127D6">
              <w:rPr>
                <w:sz w:val="20"/>
                <w:szCs w:val="20"/>
              </w:rPr>
              <w:t xml:space="preserve"> в 12,75-13,25 ГГц (Приложение 30 В)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НГСО-ГСО линии в Ка диапазоне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  <w:lang w:val="en-US"/>
              </w:rPr>
              <w:t xml:space="preserve">IMT </w:t>
            </w:r>
            <w:r w:rsidRPr="003127D6">
              <w:rPr>
                <w:sz w:val="20"/>
                <w:szCs w:val="20"/>
              </w:rPr>
              <w:t xml:space="preserve">ниже </w:t>
            </w:r>
            <w:r w:rsidRPr="003127D6">
              <w:rPr>
                <w:sz w:val="20"/>
                <w:szCs w:val="20"/>
                <w:lang w:val="en-US"/>
              </w:rPr>
              <w:t xml:space="preserve">24 </w:t>
            </w:r>
            <w:r w:rsidRPr="003127D6">
              <w:rPr>
                <w:sz w:val="20"/>
                <w:szCs w:val="20"/>
              </w:rPr>
              <w:t>ГГц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3127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(4 пункта)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Новые применения ВПС до 22 ГГц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10.18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 xml:space="preserve">ВПС </w:t>
            </w:r>
            <w:r w:rsidRPr="003127D6">
              <w:rPr>
                <w:sz w:val="20"/>
                <w:szCs w:val="20"/>
                <w:lang w:val="en-US"/>
              </w:rPr>
              <w:t>IMT</w:t>
            </w:r>
            <w:r w:rsidRPr="003127D6">
              <w:rPr>
                <w:sz w:val="20"/>
                <w:szCs w:val="20"/>
              </w:rPr>
              <w:t xml:space="preserve"> в 694-960 МГц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10.19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Изменение Приложения 27 РР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 xml:space="preserve">Защита ГСО от НГСО в 7/8 и 20/30 ГГц  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10.21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Изменение Резолюции 155 (ВКР-12)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10.22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ССИЗ в 22,55-23,15 ГГц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10.23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ПСС для сбора данных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10.24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left" w:pos="794"/>
                <w:tab w:val="left" w:pos="900"/>
                <w:tab w:val="left" w:pos="1191"/>
                <w:tab w:val="left" w:pos="1276"/>
                <w:tab w:val="left" w:pos="1418"/>
                <w:tab w:val="left" w:pos="1588"/>
                <w:tab w:val="left" w:pos="1985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РЛС и ССИЗ (пассивная) выше 231,5 ГГц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10.25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clear" w:pos="340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ЛС в 1240-1300 МГц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10.26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clear" w:pos="340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ПС ШПД в 1300-1350 МГц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10.27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clear" w:pos="340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ФСС в 43,5-45,5 ГГц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10.28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clear" w:pos="340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СКИ в 14,8-15,35 ГГц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10.29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clear" w:pos="340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</w:rPr>
              <w:t>МПС в ОВЧ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38C" w:rsidRPr="003127D6" w:rsidTr="00737A96">
        <w:trPr>
          <w:jc w:val="center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10.30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pStyle w:val="ECCBulletsLv1"/>
              <w:tabs>
                <w:tab w:val="clear" w:pos="340"/>
              </w:tabs>
              <w:snapToGrid w:val="0"/>
              <w:spacing w:before="0"/>
              <w:jc w:val="both"/>
              <w:rPr>
                <w:sz w:val="20"/>
                <w:szCs w:val="20"/>
              </w:rPr>
            </w:pPr>
            <w:r w:rsidRPr="003127D6">
              <w:rPr>
                <w:sz w:val="20"/>
                <w:szCs w:val="20"/>
                <w:lang w:val="en-US"/>
              </w:rPr>
              <w:t>ESIM</w:t>
            </w:r>
            <w:r w:rsidRPr="003127D6">
              <w:rPr>
                <w:sz w:val="20"/>
                <w:szCs w:val="20"/>
              </w:rPr>
              <w:t xml:space="preserve"> ГСО в  37,5-51,4</w:t>
            </w:r>
            <w:r w:rsidRPr="003127D6">
              <w:rPr>
                <w:sz w:val="20"/>
                <w:szCs w:val="20"/>
                <w:lang w:val="en-US"/>
              </w:rPr>
              <w:t xml:space="preserve"> </w:t>
            </w:r>
            <w:r w:rsidRPr="003127D6">
              <w:rPr>
                <w:sz w:val="20"/>
                <w:szCs w:val="20"/>
              </w:rPr>
              <w:t>ГГц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438C" w:rsidRPr="003127D6" w:rsidRDefault="0067438C" w:rsidP="00312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891" w:rsidRPr="003127D6" w:rsidRDefault="00FD6891" w:rsidP="003127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FD6891" w:rsidRPr="003127D6" w:rsidSect="003127D6">
      <w:pgSz w:w="16838" w:h="11906" w:orient="landscape"/>
      <w:pgMar w:top="1080" w:right="1440" w:bottom="108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ondC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53607"/>
    <w:multiLevelType w:val="hybridMultilevel"/>
    <w:tmpl w:val="1D7EF4A6"/>
    <w:lvl w:ilvl="0" w:tplc="7DF21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7"/>
    <w:rsid w:val="00024C5C"/>
    <w:rsid w:val="0006622B"/>
    <w:rsid w:val="000A0F1C"/>
    <w:rsid w:val="000B55F2"/>
    <w:rsid w:val="000C5132"/>
    <w:rsid w:val="000C72F3"/>
    <w:rsid w:val="000C7665"/>
    <w:rsid w:val="000F765D"/>
    <w:rsid w:val="001241FD"/>
    <w:rsid w:val="00130F1A"/>
    <w:rsid w:val="001500F9"/>
    <w:rsid w:val="0015796C"/>
    <w:rsid w:val="001700DA"/>
    <w:rsid w:val="00183035"/>
    <w:rsid w:val="001830F4"/>
    <w:rsid w:val="00195040"/>
    <w:rsid w:val="001F54E1"/>
    <w:rsid w:val="002106A3"/>
    <w:rsid w:val="00257505"/>
    <w:rsid w:val="002714EF"/>
    <w:rsid w:val="00283BF7"/>
    <w:rsid w:val="002A4821"/>
    <w:rsid w:val="002F080F"/>
    <w:rsid w:val="002F5847"/>
    <w:rsid w:val="002F7BF6"/>
    <w:rsid w:val="003127D6"/>
    <w:rsid w:val="00312BFC"/>
    <w:rsid w:val="003149C9"/>
    <w:rsid w:val="00356835"/>
    <w:rsid w:val="003727A8"/>
    <w:rsid w:val="00380CC2"/>
    <w:rsid w:val="003961EA"/>
    <w:rsid w:val="003C1224"/>
    <w:rsid w:val="003C62BC"/>
    <w:rsid w:val="003D0DEF"/>
    <w:rsid w:val="00400C57"/>
    <w:rsid w:val="00441B06"/>
    <w:rsid w:val="00475B62"/>
    <w:rsid w:val="004F7ACF"/>
    <w:rsid w:val="0051250A"/>
    <w:rsid w:val="00517557"/>
    <w:rsid w:val="00521CDC"/>
    <w:rsid w:val="00522FFE"/>
    <w:rsid w:val="00530C87"/>
    <w:rsid w:val="00596631"/>
    <w:rsid w:val="005C30B6"/>
    <w:rsid w:val="005C5842"/>
    <w:rsid w:val="005D4D90"/>
    <w:rsid w:val="005E4425"/>
    <w:rsid w:val="005F2D23"/>
    <w:rsid w:val="00623371"/>
    <w:rsid w:val="00652508"/>
    <w:rsid w:val="00655B0C"/>
    <w:rsid w:val="00665E35"/>
    <w:rsid w:val="0067438C"/>
    <w:rsid w:val="006B1F9E"/>
    <w:rsid w:val="006D0860"/>
    <w:rsid w:val="006E628D"/>
    <w:rsid w:val="007142CC"/>
    <w:rsid w:val="00726CFF"/>
    <w:rsid w:val="00737A96"/>
    <w:rsid w:val="00740418"/>
    <w:rsid w:val="0074772B"/>
    <w:rsid w:val="007578F8"/>
    <w:rsid w:val="007639E9"/>
    <w:rsid w:val="00764D27"/>
    <w:rsid w:val="00776F76"/>
    <w:rsid w:val="00794BA8"/>
    <w:rsid w:val="007A5A7C"/>
    <w:rsid w:val="007D2D53"/>
    <w:rsid w:val="007F47C6"/>
    <w:rsid w:val="0085278F"/>
    <w:rsid w:val="00861792"/>
    <w:rsid w:val="00884085"/>
    <w:rsid w:val="008B2C46"/>
    <w:rsid w:val="008E2F2E"/>
    <w:rsid w:val="008F1B8C"/>
    <w:rsid w:val="009013A7"/>
    <w:rsid w:val="009170B3"/>
    <w:rsid w:val="00930117"/>
    <w:rsid w:val="009503D4"/>
    <w:rsid w:val="009C38A2"/>
    <w:rsid w:val="009F13FD"/>
    <w:rsid w:val="00A1410E"/>
    <w:rsid w:val="00A21A83"/>
    <w:rsid w:val="00A748CD"/>
    <w:rsid w:val="00A76FCB"/>
    <w:rsid w:val="00A91310"/>
    <w:rsid w:val="00AC55FA"/>
    <w:rsid w:val="00AD2ECA"/>
    <w:rsid w:val="00AD3003"/>
    <w:rsid w:val="00AE269E"/>
    <w:rsid w:val="00AE2B3B"/>
    <w:rsid w:val="00B04753"/>
    <w:rsid w:val="00B123BE"/>
    <w:rsid w:val="00B268C9"/>
    <w:rsid w:val="00B31424"/>
    <w:rsid w:val="00B31D5D"/>
    <w:rsid w:val="00B80BAD"/>
    <w:rsid w:val="00B8534E"/>
    <w:rsid w:val="00B9217B"/>
    <w:rsid w:val="00B968CB"/>
    <w:rsid w:val="00BA2A28"/>
    <w:rsid w:val="00BA43AD"/>
    <w:rsid w:val="00BD5B9B"/>
    <w:rsid w:val="00BE7527"/>
    <w:rsid w:val="00C2660E"/>
    <w:rsid w:val="00C80850"/>
    <w:rsid w:val="00C866A3"/>
    <w:rsid w:val="00CB4CC5"/>
    <w:rsid w:val="00CB61F8"/>
    <w:rsid w:val="00CD40EC"/>
    <w:rsid w:val="00D32CB6"/>
    <w:rsid w:val="00D34580"/>
    <w:rsid w:val="00DB1908"/>
    <w:rsid w:val="00DB4586"/>
    <w:rsid w:val="00DE1C42"/>
    <w:rsid w:val="00E41AB1"/>
    <w:rsid w:val="00E94219"/>
    <w:rsid w:val="00EA68CD"/>
    <w:rsid w:val="00EE0E5B"/>
    <w:rsid w:val="00EF536A"/>
    <w:rsid w:val="00EF6E74"/>
    <w:rsid w:val="00F04FCE"/>
    <w:rsid w:val="00F65E9A"/>
    <w:rsid w:val="00FB0132"/>
    <w:rsid w:val="00FB2760"/>
    <w:rsid w:val="00FD6891"/>
    <w:rsid w:val="00FE1F8B"/>
    <w:rsid w:val="00FF1CC3"/>
    <w:rsid w:val="00FF2083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A1A73-A3AD-441C-9972-49F71567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3859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85917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-">
    <w:name w:val="Интернет-ссылка"/>
    <w:basedOn w:val="a0"/>
    <w:unhideWhenUsed/>
    <w:rsid w:val="00385917"/>
    <w:rPr>
      <w:color w:val="0000FF"/>
      <w:u w:val="single"/>
    </w:rPr>
  </w:style>
  <w:style w:type="character" w:customStyle="1" w:styleId="a3">
    <w:name w:val="Привязка сноски"/>
    <w:rsid w:val="00385917"/>
    <w:rPr>
      <w:vertAlign w:val="superscript"/>
    </w:rPr>
  </w:style>
  <w:style w:type="character" w:customStyle="1" w:styleId="FootnoteCharacters">
    <w:name w:val="Footnote Characters"/>
    <w:basedOn w:val="a0"/>
    <w:qFormat/>
    <w:rsid w:val="00385917"/>
    <w:rPr>
      <w:rFonts w:asciiTheme="majorBidi" w:hAnsiTheme="majorBidi"/>
      <w:sz w:val="16"/>
    </w:rPr>
  </w:style>
  <w:style w:type="character" w:customStyle="1" w:styleId="Artdef">
    <w:name w:val="Art_def"/>
    <w:qFormat/>
    <w:rsid w:val="00385917"/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qFormat/>
    <w:rsid w:val="00C57BD1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a5">
    <w:name w:val="Основной текст с отступом Знак"/>
    <w:basedOn w:val="a0"/>
    <w:qFormat/>
    <w:rsid w:val="00C57BD1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3">
    <w:name w:val="Основной текст с отступом 3 Знак"/>
    <w:basedOn w:val="a0"/>
    <w:link w:val="30"/>
    <w:qFormat/>
    <w:rsid w:val="00CA37AC"/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character" w:customStyle="1" w:styleId="a6">
    <w:name w:val="Текст выноски Знак"/>
    <w:basedOn w:val="a0"/>
    <w:qFormat/>
    <w:rsid w:val="00CA37AC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qFormat/>
    <w:rsid w:val="00CA37AC"/>
    <w:rPr>
      <w:rFonts w:ascii="CG Times" w:eastAsia="Times New Roman" w:hAnsi="CG Times" w:cs="Times New Roman"/>
      <w:color w:val="00000A"/>
      <w:sz w:val="18"/>
      <w:szCs w:val="24"/>
      <w:lang w:val="en-GB"/>
    </w:rPr>
  </w:style>
  <w:style w:type="character" w:styleId="a8">
    <w:name w:val="annotation reference"/>
    <w:basedOn w:val="a0"/>
    <w:uiPriority w:val="99"/>
    <w:semiHidden/>
    <w:unhideWhenUsed/>
    <w:qFormat/>
    <w:rsid w:val="005B62B1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5B62B1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5B62B1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vanish/>
      <w:sz w:val="24"/>
      <w:szCs w:val="24"/>
      <w:lang w:val="en-GB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vanish/>
      <w:sz w:val="24"/>
      <w:szCs w:val="24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Times New Roman"/>
      <w:i/>
      <w:vanish/>
      <w:sz w:val="24"/>
      <w:szCs w:val="24"/>
      <w:lang w:val="en-GB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4"/>
      <w:szCs w:val="24"/>
    </w:rPr>
  </w:style>
  <w:style w:type="character" w:customStyle="1" w:styleId="ListLabel24">
    <w:name w:val="ListLabel 24"/>
    <w:qFormat/>
    <w:rPr>
      <w:rFonts w:ascii="Times New Roman" w:hAnsi="Times New Roman" w:cs="Times New Roman"/>
      <w:i/>
      <w:vanish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Times New Roman"/>
      <w:i/>
      <w:vanish/>
      <w:sz w:val="24"/>
      <w:szCs w:val="24"/>
      <w:lang w:val="en-GB"/>
    </w:rPr>
  </w:style>
  <w:style w:type="character" w:customStyle="1" w:styleId="ListLabel35">
    <w:name w:val="ListLabel 35"/>
    <w:qFormat/>
    <w:rPr>
      <w:rFonts w:ascii="Times New Roman" w:hAnsi="Times New Roman" w:cs="Times New Roman"/>
      <w:i/>
      <w:sz w:val="24"/>
      <w:szCs w:val="24"/>
    </w:rPr>
  </w:style>
  <w:style w:type="character" w:customStyle="1" w:styleId="ListLabel36">
    <w:name w:val="ListLabel 36"/>
    <w:qFormat/>
    <w:rPr>
      <w:rFonts w:ascii="Times New Roman" w:hAnsi="Times New Roman" w:cs="Times New Roman"/>
      <w:i/>
      <w:vanish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C57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qFormat/>
    <w:rsid w:val="00A85CDA"/>
    <w:pPr>
      <w:ind w:left="720"/>
      <w:contextualSpacing/>
    </w:pPr>
  </w:style>
  <w:style w:type="paragraph" w:styleId="af4">
    <w:name w:val="Body Text Indent"/>
    <w:basedOn w:val="a"/>
    <w:rsid w:val="00C57BD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BalloonText2">
    <w:name w:val="Balloon Text2"/>
    <w:basedOn w:val="a"/>
    <w:qFormat/>
    <w:rsid w:val="00C57BD1"/>
    <w:pPr>
      <w:suppressAutoHyphens/>
      <w:spacing w:after="0" w:line="240" w:lineRule="auto"/>
      <w:jc w:val="both"/>
      <w:textAlignment w:val="baseline"/>
    </w:pPr>
    <w:rPr>
      <w:rFonts w:ascii="Tahoma" w:eastAsia="Times New Roman" w:hAnsi="Tahoma" w:cs="Tahoma"/>
      <w:kern w:val="2"/>
      <w:sz w:val="16"/>
      <w:szCs w:val="16"/>
      <w:lang w:val="en-GB" w:eastAsia="zh-CN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CA37AC"/>
    <w:pPr>
      <w:spacing w:after="0" w:line="240" w:lineRule="auto"/>
      <w:ind w:left="220" w:hanging="220"/>
    </w:pPr>
  </w:style>
  <w:style w:type="paragraph" w:styleId="30">
    <w:name w:val="Body Text Indent 3"/>
    <w:basedOn w:val="a"/>
    <w:link w:val="3"/>
    <w:qFormat/>
    <w:rsid w:val="00CA37AC"/>
    <w:pPr>
      <w:spacing w:after="0" w:line="240" w:lineRule="atLeast"/>
      <w:ind w:right="23" w:firstLine="851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styleId="af5">
    <w:name w:val="Balloon Text"/>
    <w:basedOn w:val="a"/>
    <w:qFormat/>
    <w:rsid w:val="00CA37AC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6">
    <w:name w:val="header"/>
    <w:basedOn w:val="a"/>
    <w:rsid w:val="00CA37AC"/>
    <w:pPr>
      <w:spacing w:after="0" w:line="240" w:lineRule="auto"/>
      <w:jc w:val="center"/>
      <w:textAlignment w:val="baseline"/>
    </w:pPr>
    <w:rPr>
      <w:rFonts w:ascii="CG Times" w:eastAsia="Times New Roman" w:hAnsi="CG Times" w:cs="Times New Roman"/>
      <w:color w:val="00000A"/>
      <w:sz w:val="18"/>
      <w:szCs w:val="24"/>
      <w:lang w:val="en-GB"/>
    </w:rPr>
  </w:style>
  <w:style w:type="paragraph" w:customStyle="1" w:styleId="ECCBulletsLv1">
    <w:name w:val="ECC Bullets Lv1"/>
    <w:basedOn w:val="a"/>
    <w:qFormat/>
    <w:rsid w:val="00CA37AC"/>
    <w:pPr>
      <w:tabs>
        <w:tab w:val="left" w:pos="340"/>
      </w:tabs>
      <w:spacing w:before="60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annotation text"/>
    <w:basedOn w:val="a"/>
    <w:uiPriority w:val="99"/>
    <w:semiHidden/>
    <w:unhideWhenUsed/>
    <w:qFormat/>
    <w:rsid w:val="005B62B1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5B62B1"/>
    <w:rPr>
      <w:b/>
      <w:bCs/>
    </w:rPr>
  </w:style>
  <w:style w:type="paragraph" w:styleId="af9">
    <w:name w:val="Revision"/>
    <w:uiPriority w:val="99"/>
    <w:semiHidden/>
    <w:qFormat/>
    <w:rsid w:val="005B62B1"/>
    <w:rPr>
      <w:sz w:val="22"/>
    </w:rPr>
  </w:style>
  <w:style w:type="paragraph" w:styleId="afa">
    <w:name w:val="footnote text"/>
    <w:basedOn w:val="a"/>
  </w:style>
  <w:style w:type="paragraph" w:customStyle="1" w:styleId="Default">
    <w:name w:val="Default"/>
    <w:qFormat/>
    <w:rPr>
      <w:rFonts w:ascii="PragmaticaCondC" w:eastAsia="Calibri" w:hAnsi="PragmaticaCondC" w:cs="PragmaticaCondC"/>
      <w:color w:val="000000"/>
      <w:sz w:val="24"/>
      <w:szCs w:val="24"/>
    </w:rPr>
  </w:style>
  <w:style w:type="paragraph" w:customStyle="1" w:styleId="Pa17">
    <w:name w:val="Pa17"/>
    <w:basedOn w:val="Default"/>
    <w:next w:val="Default"/>
    <w:qFormat/>
    <w:pPr>
      <w:spacing w:line="201" w:lineRule="atLeast"/>
    </w:pPr>
    <w:rPr>
      <w:rFonts w:cstheme="minorBidi"/>
      <w:color w:val="auto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39"/>
    <w:rsid w:val="0030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ФГУП НИИР</Company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Сергей Юрьевич</dc:creator>
  <cp:lastModifiedBy>Хохлачев Николай Анатольевич</cp:lastModifiedBy>
  <cp:revision>14</cp:revision>
  <dcterms:created xsi:type="dcterms:W3CDTF">2019-09-16T10:55:00Z</dcterms:created>
  <dcterms:modified xsi:type="dcterms:W3CDTF">2019-10-11T11:55:00Z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ФГУП НИИР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